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FA239" w14:textId="6F753473" w:rsidR="001D2BAF" w:rsidRDefault="008E35AF" w:rsidP="00D8126D">
      <w:pPr>
        <w:pStyle w:val="NormaleWeb"/>
        <w:rPr>
          <w:rFonts w:ascii="Garamond" w:hAnsi="Garamond"/>
          <w:b/>
          <w:bCs/>
          <w:lang w:val="en-US"/>
        </w:rPr>
      </w:pPr>
      <w:r w:rsidRPr="008E35AF">
        <w:rPr>
          <w:rFonts w:ascii="Garamond" w:hAnsi="Garamond"/>
          <w:b/>
          <w:bCs/>
          <w:sz w:val="36"/>
          <w:szCs w:val="36"/>
          <w:lang w:val="en-US"/>
        </w:rPr>
        <w:t xml:space="preserve">Objects in the Text and the Text on the Objects </w:t>
      </w:r>
      <w:r w:rsidR="001D2BAF" w:rsidRPr="008E35AF">
        <w:rPr>
          <w:rFonts w:ascii="Garamond" w:hAnsi="Garamond"/>
          <w:b/>
          <w:bCs/>
          <w:sz w:val="36"/>
          <w:szCs w:val="36"/>
          <w:lang w:val="en-US"/>
        </w:rPr>
        <w:br/>
      </w:r>
      <w:r>
        <w:rPr>
          <w:rFonts w:ascii="Garamond" w:hAnsi="Garamond"/>
          <w:b/>
          <w:bCs/>
          <w:lang w:val="en-US"/>
        </w:rPr>
        <w:t>24</w:t>
      </w:r>
      <w:r w:rsidR="001D2BAF" w:rsidRPr="001D2BAF">
        <w:rPr>
          <w:rFonts w:ascii="Garamond" w:hAnsi="Garamond"/>
          <w:b/>
          <w:bCs/>
          <w:position w:val="10"/>
          <w:sz w:val="14"/>
          <w:szCs w:val="14"/>
          <w:lang w:val="en-US"/>
        </w:rPr>
        <w:t xml:space="preserve">st </w:t>
      </w:r>
      <w:r w:rsidRPr="001D2BAF">
        <w:rPr>
          <w:rFonts w:ascii="Garamond" w:hAnsi="Garamond"/>
          <w:b/>
          <w:bCs/>
          <w:lang w:val="en-US"/>
        </w:rPr>
        <w:t xml:space="preserve">February </w:t>
      </w:r>
      <w:r w:rsidR="001D2BAF" w:rsidRPr="001D2BAF">
        <w:rPr>
          <w:rFonts w:ascii="Garamond" w:hAnsi="Garamond"/>
          <w:b/>
          <w:bCs/>
          <w:lang w:val="en-US"/>
        </w:rPr>
        <w:t>-</w:t>
      </w:r>
      <w:r>
        <w:rPr>
          <w:rFonts w:ascii="Garamond" w:hAnsi="Garamond"/>
          <w:b/>
          <w:bCs/>
          <w:lang w:val="en-US"/>
        </w:rPr>
        <w:t>25</w:t>
      </w:r>
      <w:r w:rsidR="001D2BAF" w:rsidRPr="001D2BAF">
        <w:rPr>
          <w:rFonts w:ascii="Garamond" w:hAnsi="Garamond"/>
          <w:b/>
          <w:bCs/>
          <w:position w:val="10"/>
          <w:sz w:val="14"/>
          <w:szCs w:val="14"/>
          <w:lang w:val="en-US"/>
        </w:rPr>
        <w:t xml:space="preserve">st </w:t>
      </w:r>
      <w:r w:rsidR="001D2BAF" w:rsidRPr="001D2BAF">
        <w:rPr>
          <w:rFonts w:ascii="Garamond" w:hAnsi="Garamond"/>
          <w:b/>
          <w:bCs/>
          <w:lang w:val="en-US"/>
        </w:rPr>
        <w:t>February 2022</w:t>
      </w:r>
    </w:p>
    <w:p w14:paraId="7E6A164F" w14:textId="77777777" w:rsidR="00553731" w:rsidRDefault="00553731" w:rsidP="00D8126D">
      <w:pPr>
        <w:pStyle w:val="NormaleWeb"/>
        <w:rPr>
          <w:rFonts w:ascii="Garamond" w:hAnsi="Garamond"/>
          <w:b/>
          <w:bCs/>
          <w:lang w:val="en-US"/>
        </w:rPr>
      </w:pPr>
    </w:p>
    <w:p w14:paraId="13FC9806" w14:textId="29CE6E96" w:rsidR="00D8126D" w:rsidRDefault="00D8126D" w:rsidP="001D2BAF">
      <w:pPr>
        <w:pStyle w:val="NormaleWeb"/>
        <w:rPr>
          <w:rFonts w:ascii="Garamond" w:hAnsi="Garamond"/>
          <w:i/>
          <w:iCs/>
          <w:highlight w:val="yellow"/>
          <w:lang w:val="en-US"/>
        </w:rPr>
      </w:pPr>
      <w:r>
        <w:rPr>
          <w:rFonts w:ascii="Garamond" w:hAnsi="Garamond"/>
          <w:b/>
          <w:bCs/>
          <w:lang w:val="en-US"/>
        </w:rPr>
        <w:t>24</w:t>
      </w:r>
      <w:r w:rsidRPr="001D2BAF">
        <w:rPr>
          <w:rFonts w:ascii="Garamond" w:hAnsi="Garamond"/>
          <w:b/>
          <w:bCs/>
          <w:position w:val="10"/>
          <w:sz w:val="14"/>
          <w:szCs w:val="14"/>
          <w:lang w:val="en-US"/>
        </w:rPr>
        <w:t xml:space="preserve">st </w:t>
      </w:r>
      <w:r w:rsidRPr="001D2BAF">
        <w:rPr>
          <w:rFonts w:ascii="Garamond" w:hAnsi="Garamond"/>
          <w:b/>
          <w:bCs/>
          <w:lang w:val="en-US"/>
        </w:rPr>
        <w:t>February</w:t>
      </w:r>
      <w:r w:rsidR="00553731">
        <w:rPr>
          <w:rFonts w:ascii="Garamond" w:hAnsi="Garamond"/>
          <w:b/>
          <w:bCs/>
          <w:lang w:val="en-US"/>
        </w:rPr>
        <w:t xml:space="preserve"> </w:t>
      </w:r>
    </w:p>
    <w:p w14:paraId="5C60D061" w14:textId="198F1823" w:rsidR="001D2BAF" w:rsidRPr="00DB26B7" w:rsidRDefault="00B34B09" w:rsidP="00DB26B7">
      <w:pPr>
        <w:pStyle w:val="NormaleWeb"/>
        <w:rPr>
          <w:rFonts w:ascii="Garamond" w:hAnsi="Garamond"/>
          <w:sz w:val="22"/>
          <w:szCs w:val="22"/>
        </w:rPr>
      </w:pPr>
      <w:r w:rsidRPr="00DB26B7">
        <w:rPr>
          <w:rFonts w:ascii="Garamond" w:hAnsi="Garamond"/>
          <w:sz w:val="22"/>
          <w:szCs w:val="22"/>
        </w:rPr>
        <w:t>9</w:t>
      </w:r>
      <w:r w:rsidR="001D2BAF" w:rsidRPr="00DB26B7">
        <w:rPr>
          <w:rFonts w:ascii="Garamond" w:hAnsi="Garamond"/>
          <w:sz w:val="22"/>
          <w:szCs w:val="22"/>
        </w:rPr>
        <w:t>.</w:t>
      </w:r>
      <w:r w:rsidR="00B030C6" w:rsidRPr="00DB26B7">
        <w:rPr>
          <w:rFonts w:ascii="Garamond" w:hAnsi="Garamond"/>
          <w:sz w:val="22"/>
          <w:szCs w:val="22"/>
        </w:rPr>
        <w:t>00</w:t>
      </w:r>
      <w:r w:rsidR="001D2BAF" w:rsidRPr="00DB26B7">
        <w:rPr>
          <w:rFonts w:ascii="Garamond" w:hAnsi="Garamond"/>
          <w:sz w:val="22"/>
          <w:szCs w:val="22"/>
        </w:rPr>
        <w:t xml:space="preserve"> </w:t>
      </w:r>
      <w:r w:rsidR="001D2BAF" w:rsidRPr="00191CE3">
        <w:rPr>
          <w:rFonts w:ascii="Garamond" w:hAnsi="Garamond"/>
          <w:sz w:val="22"/>
          <w:szCs w:val="22"/>
        </w:rPr>
        <w:t xml:space="preserve">Introduction </w:t>
      </w:r>
      <w:r w:rsidR="00DB26B7" w:rsidRPr="00DB26B7">
        <w:rPr>
          <w:rFonts w:ascii="Garamond" w:hAnsi="Garamond"/>
          <w:sz w:val="22"/>
          <w:szCs w:val="22"/>
        </w:rPr>
        <w:t xml:space="preserve">by </w:t>
      </w:r>
      <w:r w:rsidR="000A1809" w:rsidRPr="00DB26B7">
        <w:rPr>
          <w:rFonts w:ascii="Garamond" w:hAnsi="Garamond"/>
          <w:sz w:val="22"/>
          <w:szCs w:val="22"/>
        </w:rPr>
        <w:t>Rosita D’Amora</w:t>
      </w:r>
      <w:r w:rsidR="00DB26B7" w:rsidRPr="00DB26B7">
        <w:rPr>
          <w:rFonts w:ascii="Garamond" w:hAnsi="Garamond"/>
          <w:sz w:val="22"/>
          <w:szCs w:val="22"/>
        </w:rPr>
        <w:t>,</w:t>
      </w:r>
      <w:r w:rsidR="00553731">
        <w:rPr>
          <w:rFonts w:ascii="Garamond" w:hAnsi="Garamond"/>
          <w:sz w:val="22"/>
          <w:szCs w:val="22"/>
        </w:rPr>
        <w:t xml:space="preserve"> </w:t>
      </w:r>
      <w:r w:rsidR="00553731" w:rsidRPr="00DB26B7">
        <w:rPr>
          <w:rFonts w:ascii="Garamond" w:hAnsi="Garamond"/>
          <w:sz w:val="22"/>
          <w:szCs w:val="22"/>
        </w:rPr>
        <w:t>Giovanni Tarantino,</w:t>
      </w:r>
      <w:r w:rsidR="000A1809" w:rsidRPr="00DB26B7">
        <w:rPr>
          <w:rFonts w:ascii="Garamond" w:hAnsi="Garamond"/>
          <w:sz w:val="22"/>
          <w:szCs w:val="22"/>
        </w:rPr>
        <w:t xml:space="preserve"> </w:t>
      </w:r>
      <w:r w:rsidR="00DB26B7" w:rsidRPr="00DB26B7">
        <w:rPr>
          <w:rFonts w:ascii="Garamond" w:hAnsi="Garamond"/>
          <w:sz w:val="22"/>
          <w:szCs w:val="22"/>
        </w:rPr>
        <w:t xml:space="preserve">and </w:t>
      </w:r>
      <w:r w:rsidR="000A1809" w:rsidRPr="00DB26B7">
        <w:rPr>
          <w:rFonts w:ascii="Garamond" w:hAnsi="Garamond"/>
          <w:sz w:val="22"/>
          <w:szCs w:val="22"/>
        </w:rPr>
        <w:t>M</w:t>
      </w:r>
      <w:r w:rsidR="00191CE3">
        <w:rPr>
          <w:rFonts w:ascii="Garamond" w:hAnsi="Garamond"/>
          <w:sz w:val="22"/>
          <w:szCs w:val="22"/>
        </w:rPr>
        <w:t>á</w:t>
      </w:r>
      <w:r w:rsidR="000A1809" w:rsidRPr="00DB26B7">
        <w:rPr>
          <w:rFonts w:ascii="Garamond" w:hAnsi="Garamond"/>
          <w:sz w:val="22"/>
          <w:szCs w:val="22"/>
        </w:rPr>
        <w:t>rc</w:t>
      </w:r>
      <w:r w:rsidR="00191CE3">
        <w:rPr>
          <w:rFonts w:ascii="Garamond" w:hAnsi="Garamond"/>
          <w:sz w:val="22"/>
          <w:szCs w:val="22"/>
        </w:rPr>
        <w:t>i</w:t>
      </w:r>
      <w:r w:rsidR="000A1809" w:rsidRPr="00DB26B7">
        <w:rPr>
          <w:rFonts w:ascii="Garamond" w:hAnsi="Garamond"/>
          <w:sz w:val="22"/>
          <w:szCs w:val="22"/>
        </w:rPr>
        <w:t>a Vilarigues</w:t>
      </w:r>
      <w:r w:rsidR="001D2BAF" w:rsidRPr="00DB26B7">
        <w:rPr>
          <w:rFonts w:ascii="Garamond" w:hAnsi="Garamond"/>
          <w:sz w:val="22"/>
          <w:szCs w:val="22"/>
        </w:rPr>
        <w:t xml:space="preserve"> </w:t>
      </w:r>
    </w:p>
    <w:p w14:paraId="47F9BD8A" w14:textId="45D29061" w:rsidR="00DB26B7" w:rsidRPr="00DB26B7" w:rsidRDefault="00B030C6" w:rsidP="00DB26B7">
      <w:pPr>
        <w:rPr>
          <w:rFonts w:ascii="Garamond" w:hAnsi="Garamond"/>
          <w:sz w:val="22"/>
          <w:szCs w:val="22"/>
          <w:lang w:val="en-US"/>
        </w:rPr>
      </w:pPr>
      <w:r w:rsidRPr="00DB26B7">
        <w:rPr>
          <w:rFonts w:ascii="Garamond" w:hAnsi="Garamond"/>
          <w:sz w:val="22"/>
          <w:szCs w:val="22"/>
          <w:lang w:val="en-US"/>
        </w:rPr>
        <w:t xml:space="preserve">9.30 – 10.00 </w:t>
      </w:r>
      <w:r w:rsidR="00DB26B7" w:rsidRPr="00DB26B7">
        <w:rPr>
          <w:rFonts w:ascii="Garamond" w:hAnsi="Garamond"/>
          <w:sz w:val="22"/>
          <w:szCs w:val="22"/>
          <w:lang w:val="en-US"/>
        </w:rPr>
        <w:t>- Introduced by Jessica Hallet</w:t>
      </w:r>
      <w:r w:rsidR="00636609">
        <w:rPr>
          <w:rFonts w:ascii="Garamond" w:hAnsi="Garamond"/>
          <w:sz w:val="22"/>
          <w:szCs w:val="22"/>
          <w:lang w:val="en-US"/>
        </w:rPr>
        <w:t>t</w:t>
      </w:r>
    </w:p>
    <w:p w14:paraId="74BB0C4B" w14:textId="77777777" w:rsidR="00DB26B7" w:rsidRPr="00000AC6" w:rsidRDefault="00DB26B7" w:rsidP="00DB26B7">
      <w:pPr>
        <w:rPr>
          <w:rFonts w:ascii="Garamond" w:hAnsi="Garamond"/>
          <w:sz w:val="22"/>
          <w:szCs w:val="22"/>
          <w:lang w:val="en-US"/>
        </w:rPr>
      </w:pPr>
    </w:p>
    <w:p w14:paraId="69CAA734" w14:textId="122A1D84" w:rsidR="00C8737F" w:rsidRPr="00000AC6" w:rsidRDefault="00C8737F" w:rsidP="00DB26B7">
      <w:pPr>
        <w:rPr>
          <w:rFonts w:ascii="Garamond" w:hAnsi="Garamond"/>
          <w:sz w:val="22"/>
          <w:szCs w:val="22"/>
          <w:lang w:val="en-US"/>
        </w:rPr>
      </w:pPr>
      <w:r w:rsidRPr="00000AC6">
        <w:rPr>
          <w:rFonts w:ascii="Garamond" w:hAnsi="Garamond"/>
          <w:b/>
          <w:bCs/>
          <w:sz w:val="22"/>
          <w:szCs w:val="22"/>
          <w:lang w:val="en-US"/>
        </w:rPr>
        <w:t>Andrew Peacock</w:t>
      </w:r>
      <w:r w:rsidR="00DF2497" w:rsidRPr="00000AC6">
        <w:rPr>
          <w:rFonts w:ascii="Garamond" w:hAnsi="Garamond"/>
          <w:sz w:val="22"/>
          <w:szCs w:val="22"/>
          <w:lang w:val="en-US"/>
        </w:rPr>
        <w:t xml:space="preserve"> </w:t>
      </w:r>
    </w:p>
    <w:p w14:paraId="2B0118B0" w14:textId="7A2D245B" w:rsidR="005C609F" w:rsidRPr="00000AC6" w:rsidRDefault="005C609F" w:rsidP="00C8737F">
      <w:pPr>
        <w:rPr>
          <w:rFonts w:ascii="Garamond" w:hAnsi="Garamond"/>
          <w:sz w:val="22"/>
          <w:szCs w:val="22"/>
          <w:lang w:val="en-US"/>
        </w:rPr>
      </w:pPr>
      <w:r w:rsidRPr="00000AC6">
        <w:rPr>
          <w:rFonts w:ascii="Garamond" w:hAnsi="Garamond"/>
          <w:sz w:val="22"/>
          <w:szCs w:val="22"/>
          <w:lang w:val="en-US"/>
        </w:rPr>
        <w:t xml:space="preserve">University of St Andrews, Scotland </w:t>
      </w:r>
    </w:p>
    <w:p w14:paraId="7E1ABA30" w14:textId="3C5C2E59" w:rsidR="00B030C6" w:rsidRPr="00000AC6" w:rsidRDefault="00C8737F" w:rsidP="00B030C6">
      <w:pPr>
        <w:rPr>
          <w:rFonts w:ascii="Garamond" w:hAnsi="Garamond"/>
          <w:i/>
          <w:iCs/>
          <w:sz w:val="22"/>
          <w:szCs w:val="22"/>
          <w:lang w:val="en-US"/>
        </w:rPr>
      </w:pPr>
      <w:r w:rsidRPr="00000AC6">
        <w:rPr>
          <w:rFonts w:ascii="Garamond" w:hAnsi="Garamond"/>
          <w:i/>
          <w:iCs/>
          <w:sz w:val="22"/>
          <w:szCs w:val="22"/>
          <w:lang w:val="en-US"/>
        </w:rPr>
        <w:t>Arabic and Persian poetic inscriptions on Islamic ceramics in the Gulbenkian collection</w:t>
      </w:r>
    </w:p>
    <w:p w14:paraId="1D0F8082" w14:textId="77777777" w:rsidR="00191CE3" w:rsidRPr="00191CE3" w:rsidRDefault="00191CE3" w:rsidP="00191CE3">
      <w:pPr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  <w:r w:rsidRPr="00191CE3">
        <w:rPr>
          <w:rFonts w:ascii="Garamond" w:hAnsi="Garamond" w:cs="Calibri"/>
          <w:sz w:val="16"/>
          <w:szCs w:val="16"/>
          <w:lang w:val="en-US"/>
        </w:rPr>
        <w:t>[</w:t>
      </w:r>
      <w:r w:rsidRPr="00553731">
        <w:rPr>
          <w:rFonts w:ascii="Garamond" w:hAnsi="Garamond" w:cs="Calibri"/>
          <w:color w:val="FF0000"/>
          <w:sz w:val="16"/>
          <w:szCs w:val="16"/>
          <w:lang w:val="en-US"/>
        </w:rPr>
        <w:t>This presentation will be on-line</w:t>
      </w:r>
      <w:r w:rsidRPr="00191CE3">
        <w:rPr>
          <w:rFonts w:ascii="Garamond" w:hAnsi="Garamond" w:cs="Calibri"/>
          <w:sz w:val="16"/>
          <w:szCs w:val="16"/>
          <w:lang w:val="en-US"/>
        </w:rPr>
        <w:t>]</w:t>
      </w:r>
    </w:p>
    <w:p w14:paraId="376AF396" w14:textId="77777777" w:rsidR="00191CE3" w:rsidRPr="00191CE3" w:rsidRDefault="00191CE3" w:rsidP="00B030C6">
      <w:pPr>
        <w:rPr>
          <w:rFonts w:ascii="Garamond" w:hAnsi="Garamond"/>
          <w:i/>
          <w:iCs/>
          <w:sz w:val="22"/>
          <w:szCs w:val="22"/>
          <w:lang w:val="en-US"/>
        </w:rPr>
      </w:pPr>
    </w:p>
    <w:p w14:paraId="09270DE8" w14:textId="3DE3ABD6" w:rsidR="001D2BAF" w:rsidRPr="00DB26B7" w:rsidRDefault="00B34B09" w:rsidP="00D8126D">
      <w:pPr>
        <w:pStyle w:val="NormaleWeb"/>
        <w:rPr>
          <w:rFonts w:ascii="Garamond" w:hAnsi="Garamond"/>
          <w:sz w:val="22"/>
          <w:szCs w:val="22"/>
          <w:lang w:val="en-US"/>
        </w:rPr>
      </w:pPr>
      <w:r w:rsidRPr="00DB26B7">
        <w:rPr>
          <w:rFonts w:ascii="Garamond" w:hAnsi="Garamond"/>
          <w:sz w:val="22"/>
          <w:szCs w:val="22"/>
          <w:lang w:val="en-US"/>
        </w:rPr>
        <w:t>10</w:t>
      </w:r>
      <w:r w:rsidR="00DB26B7" w:rsidRPr="00DB26B7">
        <w:rPr>
          <w:rFonts w:ascii="Garamond" w:hAnsi="Garamond"/>
          <w:sz w:val="22"/>
          <w:szCs w:val="22"/>
          <w:lang w:val="en-US"/>
        </w:rPr>
        <w:t>.</w:t>
      </w:r>
      <w:r w:rsidR="00B030C6" w:rsidRPr="00DB26B7">
        <w:rPr>
          <w:rFonts w:ascii="Garamond" w:hAnsi="Garamond"/>
          <w:sz w:val="22"/>
          <w:szCs w:val="22"/>
          <w:lang w:val="en-US"/>
        </w:rPr>
        <w:t>0</w:t>
      </w:r>
      <w:r w:rsidRPr="00DB26B7">
        <w:rPr>
          <w:rFonts w:ascii="Garamond" w:hAnsi="Garamond"/>
          <w:sz w:val="22"/>
          <w:szCs w:val="22"/>
          <w:lang w:val="en-US"/>
        </w:rPr>
        <w:t>0 - 11</w:t>
      </w:r>
      <w:r w:rsidR="001D2BAF" w:rsidRPr="00DB26B7">
        <w:rPr>
          <w:rFonts w:ascii="Garamond" w:hAnsi="Garamond"/>
          <w:sz w:val="22"/>
          <w:szCs w:val="22"/>
          <w:lang w:val="en-US"/>
        </w:rPr>
        <w:t>.</w:t>
      </w:r>
      <w:r w:rsidR="00B030C6" w:rsidRPr="00DB26B7">
        <w:rPr>
          <w:rFonts w:ascii="Garamond" w:hAnsi="Garamond"/>
          <w:sz w:val="22"/>
          <w:szCs w:val="22"/>
          <w:lang w:val="en-US"/>
        </w:rPr>
        <w:t>15</w:t>
      </w:r>
      <w:r w:rsidR="001D2BAF" w:rsidRPr="00DB26B7">
        <w:rPr>
          <w:rFonts w:ascii="Garamond" w:hAnsi="Garamond"/>
          <w:sz w:val="22"/>
          <w:szCs w:val="22"/>
          <w:lang w:val="en-US"/>
        </w:rPr>
        <w:t xml:space="preserve"> – Moderated by </w:t>
      </w:r>
      <w:r w:rsidR="005C609F" w:rsidRPr="00DB26B7">
        <w:rPr>
          <w:rFonts w:ascii="Garamond" w:hAnsi="Garamond"/>
          <w:sz w:val="22"/>
          <w:szCs w:val="22"/>
          <w:lang w:val="en-US"/>
        </w:rPr>
        <w:t>Márcia Vilarigues</w:t>
      </w:r>
    </w:p>
    <w:p w14:paraId="128D8778" w14:textId="5463D71B" w:rsidR="00DB26B7" w:rsidRPr="00191CE3" w:rsidRDefault="00DB26B7" w:rsidP="00191CE3">
      <w:pPr>
        <w:pStyle w:val="NormaleWeb"/>
        <w:spacing w:before="0" w:beforeAutospacing="0" w:after="0" w:afterAutospacing="0"/>
        <w:rPr>
          <w:rFonts w:ascii="Garamond" w:hAnsi="Garamond" w:cs="Calibri"/>
          <w:b/>
          <w:bCs/>
          <w:sz w:val="22"/>
          <w:szCs w:val="22"/>
          <w:lang w:val="en-US"/>
        </w:rPr>
      </w:pPr>
      <w:r w:rsidRPr="00191CE3">
        <w:rPr>
          <w:rFonts w:ascii="Garamond" w:hAnsi="Garamond" w:cs="Calibri"/>
          <w:b/>
          <w:bCs/>
          <w:sz w:val="22"/>
          <w:szCs w:val="22"/>
          <w:lang w:val="en-US"/>
        </w:rPr>
        <w:t>Luc Wodzicki</w:t>
      </w:r>
    </w:p>
    <w:p w14:paraId="56289C83" w14:textId="77777777" w:rsidR="00191CE3" w:rsidRPr="00191CE3" w:rsidRDefault="00191CE3" w:rsidP="00191CE3">
      <w:pPr>
        <w:rPr>
          <w:rFonts w:ascii="Garamond" w:eastAsia="Times New Roman" w:hAnsi="Garamond" w:cs="Calibri"/>
          <w:sz w:val="22"/>
          <w:szCs w:val="22"/>
          <w:lang w:val="en-US" w:eastAsia="it-IT"/>
        </w:rPr>
      </w:pPr>
      <w:r w:rsidRPr="00191CE3">
        <w:rPr>
          <w:rFonts w:ascii="Garamond" w:eastAsia="Times New Roman" w:hAnsi="Garamond" w:cs="Calibri"/>
          <w:sz w:val="22"/>
          <w:szCs w:val="22"/>
          <w:lang w:val="en-US" w:eastAsia="it-IT"/>
        </w:rPr>
        <w:t>Freie Universita</w:t>
      </w:r>
      <w:r w:rsidRPr="00191CE3">
        <w:rPr>
          <w:rFonts w:ascii="Times New Roman" w:eastAsia="Times New Roman" w:hAnsi="Times New Roman" w:cs="Times New Roman"/>
          <w:sz w:val="22"/>
          <w:szCs w:val="22"/>
          <w:lang w:val="en-US" w:eastAsia="it-IT"/>
        </w:rPr>
        <w:t>̈</w:t>
      </w:r>
      <w:r w:rsidRPr="00191CE3">
        <w:rPr>
          <w:rFonts w:ascii="Garamond" w:eastAsia="Times New Roman" w:hAnsi="Garamond" w:cs="Calibri"/>
          <w:sz w:val="22"/>
          <w:szCs w:val="22"/>
          <w:lang w:val="en-US" w:eastAsia="it-IT"/>
        </w:rPr>
        <w:t xml:space="preserve">t, Berlin </w:t>
      </w:r>
    </w:p>
    <w:p w14:paraId="46236E74" w14:textId="4CAC136C" w:rsidR="00191CE3" w:rsidRDefault="00DB26B7" w:rsidP="00191CE3">
      <w:pPr>
        <w:rPr>
          <w:rFonts w:ascii="Garamond" w:hAnsi="Garamond" w:cs="Calibri"/>
          <w:i/>
          <w:iCs/>
          <w:sz w:val="22"/>
          <w:szCs w:val="22"/>
          <w:lang w:val="en-US"/>
        </w:rPr>
      </w:pPr>
      <w:r w:rsidRPr="00191CE3">
        <w:rPr>
          <w:rFonts w:ascii="Garamond" w:hAnsi="Garamond" w:cs="Calibri"/>
          <w:i/>
          <w:iCs/>
          <w:sz w:val="22"/>
          <w:szCs w:val="22"/>
          <w:lang w:val="en-US"/>
        </w:rPr>
        <w:t xml:space="preserve">Turning </w:t>
      </w:r>
      <w:r w:rsidR="00553731">
        <w:rPr>
          <w:rFonts w:ascii="Garamond" w:hAnsi="Garamond" w:cs="Calibri"/>
          <w:i/>
          <w:iCs/>
          <w:sz w:val="22"/>
          <w:szCs w:val="22"/>
          <w:lang w:val="en-US"/>
        </w:rPr>
        <w:t>p</w:t>
      </w:r>
      <w:r w:rsidRPr="00191CE3">
        <w:rPr>
          <w:rFonts w:ascii="Garamond" w:hAnsi="Garamond" w:cs="Calibri"/>
          <w:i/>
          <w:iCs/>
          <w:sz w:val="22"/>
          <w:szCs w:val="22"/>
          <w:lang w:val="en-US"/>
        </w:rPr>
        <w:t xml:space="preserve">ast into </w:t>
      </w:r>
      <w:r w:rsidR="00553731">
        <w:rPr>
          <w:rFonts w:ascii="Garamond" w:hAnsi="Garamond" w:cs="Calibri"/>
          <w:i/>
          <w:iCs/>
          <w:sz w:val="22"/>
          <w:szCs w:val="22"/>
          <w:lang w:val="en-US"/>
        </w:rPr>
        <w:t>t</w:t>
      </w:r>
      <w:r w:rsidRPr="00191CE3">
        <w:rPr>
          <w:rFonts w:ascii="Garamond" w:hAnsi="Garamond" w:cs="Calibri"/>
          <w:i/>
          <w:iCs/>
          <w:sz w:val="22"/>
          <w:szCs w:val="22"/>
          <w:lang w:val="en-US"/>
        </w:rPr>
        <w:t xml:space="preserve">ranscultural </w:t>
      </w:r>
      <w:r w:rsidR="00553731">
        <w:rPr>
          <w:rFonts w:ascii="Garamond" w:hAnsi="Garamond" w:cs="Calibri"/>
          <w:i/>
          <w:iCs/>
          <w:sz w:val="22"/>
          <w:szCs w:val="22"/>
          <w:lang w:val="en-US"/>
        </w:rPr>
        <w:t>h</w:t>
      </w:r>
      <w:r w:rsidRPr="00191CE3">
        <w:rPr>
          <w:rFonts w:ascii="Garamond" w:hAnsi="Garamond" w:cs="Calibri"/>
          <w:i/>
          <w:iCs/>
          <w:sz w:val="22"/>
          <w:szCs w:val="22"/>
          <w:lang w:val="en-US"/>
        </w:rPr>
        <w:t xml:space="preserve">istory. The </w:t>
      </w:r>
      <w:r w:rsidR="00553731">
        <w:rPr>
          <w:rFonts w:ascii="Garamond" w:hAnsi="Garamond" w:cs="Calibri"/>
          <w:i/>
          <w:iCs/>
          <w:sz w:val="22"/>
          <w:szCs w:val="22"/>
          <w:lang w:val="en-US"/>
        </w:rPr>
        <w:t>m</w:t>
      </w:r>
      <w:r w:rsidRPr="00191CE3">
        <w:rPr>
          <w:rFonts w:ascii="Garamond" w:hAnsi="Garamond" w:cs="Calibri"/>
          <w:i/>
          <w:iCs/>
          <w:sz w:val="22"/>
          <w:szCs w:val="22"/>
          <w:lang w:val="en-US"/>
        </w:rPr>
        <w:t xml:space="preserve">edals of Mehmet II (r. 1451 – 1481) </w:t>
      </w:r>
    </w:p>
    <w:p w14:paraId="59D544AF" w14:textId="1452C384" w:rsidR="00DB26B7" w:rsidRPr="00191CE3" w:rsidRDefault="00191CE3" w:rsidP="00191CE3">
      <w:pPr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</w:pPr>
      <w:r w:rsidRPr="00191CE3">
        <w:rPr>
          <w:rFonts w:ascii="Garamond" w:hAnsi="Garamond" w:cs="Calibri"/>
          <w:sz w:val="16"/>
          <w:szCs w:val="16"/>
          <w:lang w:val="en-US"/>
        </w:rPr>
        <w:t>[</w:t>
      </w:r>
      <w:r w:rsidRPr="00553731">
        <w:rPr>
          <w:rFonts w:ascii="Garamond" w:hAnsi="Garamond" w:cs="Calibri"/>
          <w:color w:val="FF0000"/>
          <w:sz w:val="16"/>
          <w:szCs w:val="16"/>
          <w:lang w:val="en-US"/>
        </w:rPr>
        <w:t>This presentation will be o</w:t>
      </w:r>
      <w:r w:rsidR="00DB26B7" w:rsidRPr="00553731">
        <w:rPr>
          <w:rFonts w:ascii="Garamond" w:hAnsi="Garamond" w:cs="Calibri"/>
          <w:color w:val="FF0000"/>
          <w:sz w:val="16"/>
          <w:szCs w:val="16"/>
          <w:lang w:val="en-US"/>
        </w:rPr>
        <w:t>n-line</w:t>
      </w:r>
      <w:r w:rsidRPr="00191CE3">
        <w:rPr>
          <w:rFonts w:ascii="Garamond" w:hAnsi="Garamond" w:cs="Calibri"/>
          <w:sz w:val="16"/>
          <w:szCs w:val="16"/>
          <w:lang w:val="en-US"/>
        </w:rPr>
        <w:t>]</w:t>
      </w:r>
    </w:p>
    <w:p w14:paraId="7E620CAF" w14:textId="77777777" w:rsidR="00DB26B7" w:rsidRDefault="00DB26B7" w:rsidP="00DB26B7">
      <w:pPr>
        <w:pStyle w:val="NormaleWeb"/>
        <w:spacing w:before="0" w:beforeAutospacing="0" w:after="0" w:afterAutospacing="0"/>
        <w:rPr>
          <w:rFonts w:ascii="Garamond" w:hAnsi="Garamond" w:cs="Calibri"/>
          <w:b/>
          <w:bCs/>
          <w:sz w:val="22"/>
          <w:szCs w:val="22"/>
          <w:lang w:val="en-US"/>
        </w:rPr>
      </w:pPr>
    </w:p>
    <w:p w14:paraId="068BF50A" w14:textId="025BFC4B" w:rsidR="00191CE3" w:rsidRPr="00191CE3" w:rsidRDefault="00D8126D" w:rsidP="00191CE3">
      <w:pPr>
        <w:pStyle w:val="NormaleWeb"/>
        <w:spacing w:before="0" w:beforeAutospacing="0" w:after="0" w:afterAutospacing="0"/>
        <w:rPr>
          <w:rFonts w:ascii="Garamond" w:hAnsi="Garamond" w:cs="Calibri"/>
          <w:sz w:val="22"/>
          <w:szCs w:val="22"/>
          <w:lang w:val="en-US"/>
        </w:rPr>
      </w:pPr>
      <w:r w:rsidRPr="00DB26B7">
        <w:rPr>
          <w:rFonts w:ascii="Garamond" w:hAnsi="Garamond" w:cs="Calibri"/>
          <w:b/>
          <w:bCs/>
          <w:sz w:val="22"/>
          <w:szCs w:val="22"/>
          <w:lang w:val="en-US"/>
        </w:rPr>
        <w:t>Rossitsa Gradeva</w:t>
      </w:r>
      <w:r w:rsidRPr="00DB26B7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1D2BAF" w:rsidRPr="00DB26B7">
        <w:rPr>
          <w:rFonts w:ascii="Garamond" w:hAnsi="Garamond"/>
          <w:b/>
          <w:bCs/>
          <w:sz w:val="22"/>
          <w:szCs w:val="22"/>
          <w:lang w:val="en-US"/>
        </w:rPr>
        <w:br/>
      </w:r>
      <w:r w:rsidR="00191CE3" w:rsidRPr="00191CE3">
        <w:rPr>
          <w:rFonts w:ascii="Garamond" w:hAnsi="Garamond" w:cs="Calibri"/>
          <w:sz w:val="22"/>
          <w:szCs w:val="22"/>
          <w:lang w:val="en-US"/>
        </w:rPr>
        <w:t>American University in Bulgaria</w:t>
      </w:r>
      <w:r w:rsidR="00191CE3">
        <w:rPr>
          <w:rFonts w:ascii="Garamond" w:hAnsi="Garamond" w:cs="Calibri"/>
          <w:sz w:val="22"/>
          <w:szCs w:val="22"/>
          <w:lang w:val="en-US"/>
        </w:rPr>
        <w:t xml:space="preserve"> and</w:t>
      </w:r>
      <w:r w:rsidR="00191CE3" w:rsidRPr="00191CE3">
        <w:rPr>
          <w:rFonts w:ascii="Garamond" w:hAnsi="Garamond" w:cs="Calibri"/>
          <w:sz w:val="22"/>
          <w:szCs w:val="22"/>
          <w:lang w:val="en-US"/>
        </w:rPr>
        <w:t xml:space="preserve"> Institute for Balkan Studies </w:t>
      </w:r>
    </w:p>
    <w:p w14:paraId="3A4D29A4" w14:textId="1393119D" w:rsidR="008E35AF" w:rsidRPr="00DB26B7" w:rsidRDefault="00D8126D" w:rsidP="00DB26B7">
      <w:pPr>
        <w:pStyle w:val="Normale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DB26B7">
        <w:rPr>
          <w:rFonts w:ascii="Garamond" w:hAnsi="Garamond" w:cs="Calibri"/>
          <w:i/>
          <w:iCs/>
          <w:sz w:val="22"/>
          <w:szCs w:val="22"/>
          <w:lang w:val="en-US"/>
        </w:rPr>
        <w:t xml:space="preserve">On </w:t>
      </w:r>
      <w:r w:rsidR="00553731">
        <w:rPr>
          <w:rFonts w:ascii="Garamond" w:hAnsi="Garamond" w:cs="Calibri"/>
          <w:i/>
          <w:iCs/>
          <w:sz w:val="22"/>
          <w:szCs w:val="22"/>
          <w:lang w:val="en-US"/>
        </w:rPr>
        <w:t>r</w:t>
      </w:r>
      <w:r w:rsidRPr="00DB26B7">
        <w:rPr>
          <w:rFonts w:ascii="Garamond" w:hAnsi="Garamond" w:cs="Calibri"/>
          <w:i/>
          <w:iCs/>
          <w:sz w:val="22"/>
          <w:szCs w:val="22"/>
          <w:lang w:val="en-US"/>
        </w:rPr>
        <w:t xml:space="preserve">eading and </w:t>
      </w:r>
      <w:r w:rsidR="00553731">
        <w:rPr>
          <w:rFonts w:ascii="Garamond" w:hAnsi="Garamond" w:cs="Calibri"/>
          <w:i/>
          <w:iCs/>
          <w:sz w:val="22"/>
          <w:szCs w:val="22"/>
          <w:lang w:val="en-US"/>
        </w:rPr>
        <w:t>m</w:t>
      </w:r>
      <w:r w:rsidRPr="00DB26B7">
        <w:rPr>
          <w:rFonts w:ascii="Garamond" w:hAnsi="Garamond" w:cs="Calibri"/>
          <w:i/>
          <w:iCs/>
          <w:sz w:val="22"/>
          <w:szCs w:val="22"/>
          <w:lang w:val="en-US"/>
        </w:rPr>
        <w:t xml:space="preserve">agic: </w:t>
      </w:r>
      <w:r w:rsidR="00553731">
        <w:rPr>
          <w:rFonts w:ascii="Garamond" w:hAnsi="Garamond" w:cs="Calibri"/>
          <w:i/>
          <w:iCs/>
          <w:sz w:val="22"/>
          <w:szCs w:val="22"/>
          <w:lang w:val="en-US"/>
        </w:rPr>
        <w:t>s</w:t>
      </w:r>
      <w:r w:rsidRPr="00DB26B7">
        <w:rPr>
          <w:rFonts w:ascii="Garamond" w:hAnsi="Garamond" w:cs="Calibri"/>
          <w:i/>
          <w:iCs/>
          <w:sz w:val="22"/>
          <w:szCs w:val="22"/>
          <w:lang w:val="en-US"/>
        </w:rPr>
        <w:t xml:space="preserve">ketches from </w:t>
      </w:r>
      <w:r w:rsidR="00553731">
        <w:rPr>
          <w:rFonts w:ascii="Garamond" w:hAnsi="Garamond" w:cs="Calibri"/>
          <w:i/>
          <w:iCs/>
          <w:sz w:val="22"/>
          <w:szCs w:val="22"/>
          <w:lang w:val="en-US"/>
        </w:rPr>
        <w:t>e</w:t>
      </w:r>
      <w:r w:rsidRPr="00DB26B7">
        <w:rPr>
          <w:rFonts w:ascii="Garamond" w:hAnsi="Garamond" w:cs="Calibri"/>
          <w:i/>
          <w:iCs/>
          <w:sz w:val="22"/>
          <w:szCs w:val="22"/>
          <w:lang w:val="en-US"/>
        </w:rPr>
        <w:t xml:space="preserve">veryday </w:t>
      </w:r>
      <w:r w:rsidR="00553731">
        <w:rPr>
          <w:rFonts w:ascii="Garamond" w:hAnsi="Garamond" w:cs="Calibri"/>
          <w:i/>
          <w:iCs/>
          <w:sz w:val="22"/>
          <w:szCs w:val="22"/>
          <w:lang w:val="en-US"/>
        </w:rPr>
        <w:t>l</w:t>
      </w:r>
      <w:r w:rsidRPr="00DB26B7">
        <w:rPr>
          <w:rFonts w:ascii="Garamond" w:hAnsi="Garamond" w:cs="Calibri"/>
          <w:i/>
          <w:iCs/>
          <w:sz w:val="22"/>
          <w:szCs w:val="22"/>
          <w:lang w:val="en-US"/>
        </w:rPr>
        <w:t>ife in 17</w:t>
      </w:r>
      <w:r w:rsidRPr="00DB26B7">
        <w:rPr>
          <w:rFonts w:ascii="Garamond" w:hAnsi="Garamond" w:cs="Calibri"/>
          <w:i/>
          <w:iCs/>
          <w:position w:val="8"/>
          <w:sz w:val="22"/>
          <w:szCs w:val="22"/>
          <w:lang w:val="en-US"/>
        </w:rPr>
        <w:t>th</w:t>
      </w:r>
      <w:r w:rsidRPr="00DB26B7">
        <w:rPr>
          <w:rFonts w:ascii="Garamond" w:hAnsi="Garamond" w:cs="Calibri"/>
          <w:i/>
          <w:iCs/>
          <w:sz w:val="22"/>
          <w:szCs w:val="22"/>
          <w:lang w:val="en-US"/>
        </w:rPr>
        <w:t>-18</w:t>
      </w:r>
      <w:r w:rsidRPr="00DB26B7">
        <w:rPr>
          <w:rFonts w:ascii="Garamond" w:hAnsi="Garamond" w:cs="Calibri"/>
          <w:i/>
          <w:iCs/>
          <w:position w:val="8"/>
          <w:sz w:val="22"/>
          <w:szCs w:val="22"/>
          <w:lang w:val="en-US"/>
        </w:rPr>
        <w:t xml:space="preserve">th </w:t>
      </w:r>
      <w:r w:rsidR="00553731">
        <w:rPr>
          <w:rFonts w:ascii="Garamond" w:hAnsi="Garamond" w:cs="Calibri"/>
          <w:i/>
          <w:iCs/>
          <w:sz w:val="22"/>
          <w:szCs w:val="22"/>
          <w:lang w:val="en-US"/>
        </w:rPr>
        <w:t>c</w:t>
      </w:r>
      <w:r w:rsidRPr="00DB26B7">
        <w:rPr>
          <w:rFonts w:ascii="Garamond" w:hAnsi="Garamond" w:cs="Calibri"/>
          <w:i/>
          <w:iCs/>
          <w:sz w:val="22"/>
          <w:szCs w:val="22"/>
          <w:lang w:val="en-US"/>
        </w:rPr>
        <w:t>entury Ottoman Sofia</w:t>
      </w:r>
    </w:p>
    <w:p w14:paraId="0F8DF7B0" w14:textId="77777777" w:rsidR="00DB26B7" w:rsidRDefault="00DB26B7" w:rsidP="00DB26B7">
      <w:pPr>
        <w:pStyle w:val="NormaleWeb"/>
        <w:spacing w:before="0" w:beforeAutospacing="0" w:after="0" w:afterAutospacing="0"/>
        <w:rPr>
          <w:rFonts w:ascii="Garamond" w:hAnsi="Garamond"/>
          <w:lang w:val="en-US"/>
        </w:rPr>
      </w:pPr>
    </w:p>
    <w:p w14:paraId="20658E78" w14:textId="2109C9C3" w:rsidR="00DB26B7" w:rsidRPr="00191CE3" w:rsidRDefault="00D8126D" w:rsidP="00DB26B7">
      <w:pPr>
        <w:pStyle w:val="NormaleWeb"/>
        <w:spacing w:before="0" w:beforeAutospacing="0" w:after="0" w:afterAutospacing="0"/>
        <w:rPr>
          <w:rFonts w:ascii="Garamond" w:hAnsi="Garamond"/>
          <w:b/>
          <w:bCs/>
          <w:lang w:val="en-US"/>
        </w:rPr>
      </w:pPr>
      <w:r w:rsidRPr="00191CE3">
        <w:rPr>
          <w:rFonts w:ascii="Garamond" w:hAnsi="Garamond"/>
          <w:b/>
          <w:bCs/>
          <w:lang w:val="en-US"/>
        </w:rPr>
        <w:t>Tülay Artan</w:t>
      </w:r>
    </w:p>
    <w:p w14:paraId="73174391" w14:textId="04DC93BB" w:rsidR="00DB26B7" w:rsidRPr="00DB26B7" w:rsidRDefault="00DB26B7" w:rsidP="00DB26B7">
      <w:pPr>
        <w:pStyle w:val="NormaleWeb"/>
        <w:spacing w:before="0" w:beforeAutospacing="0" w:after="0" w:afterAutospacing="0"/>
        <w:rPr>
          <w:rFonts w:ascii="Garamond" w:hAnsi="Garamond" w:cs="Calibri"/>
          <w:sz w:val="22"/>
          <w:szCs w:val="22"/>
          <w:lang w:val="en-US"/>
        </w:rPr>
      </w:pPr>
      <w:r w:rsidRPr="00DB26B7">
        <w:rPr>
          <w:rFonts w:ascii="Garamond" w:hAnsi="Garamond" w:cs="Calibri"/>
          <w:sz w:val="22"/>
          <w:szCs w:val="22"/>
          <w:lang w:val="en-US"/>
        </w:rPr>
        <w:t>Sabanc</w:t>
      </w:r>
      <w:r>
        <w:rPr>
          <w:rFonts w:ascii="Garamond" w:hAnsi="Garamond" w:cs="Calibri"/>
          <w:sz w:val="22"/>
          <w:szCs w:val="22"/>
          <w:lang w:val="tr-TR"/>
        </w:rPr>
        <w:t>ı</w:t>
      </w:r>
      <w:r w:rsidRPr="00DB26B7">
        <w:rPr>
          <w:rFonts w:ascii="Garamond" w:hAnsi="Garamond" w:cs="Calibri"/>
          <w:sz w:val="22"/>
          <w:szCs w:val="22"/>
          <w:lang w:val="en-US"/>
        </w:rPr>
        <w:t xml:space="preserve"> University</w:t>
      </w:r>
    </w:p>
    <w:p w14:paraId="580BC394" w14:textId="50624025" w:rsidR="00D8126D" w:rsidRPr="00DB26B7" w:rsidRDefault="00D8126D" w:rsidP="00DB26B7">
      <w:pPr>
        <w:pStyle w:val="NormaleWeb"/>
        <w:spacing w:before="0" w:beforeAutospacing="0" w:after="0" w:afterAutospacing="0"/>
        <w:rPr>
          <w:rFonts w:ascii="Garamond" w:hAnsi="Garamond" w:cs="Calibri"/>
          <w:sz w:val="22"/>
          <w:szCs w:val="22"/>
          <w:lang w:val="en-US"/>
        </w:rPr>
      </w:pPr>
      <w:r w:rsidRPr="00DB26B7">
        <w:rPr>
          <w:rFonts w:ascii="Garamond" w:hAnsi="Garamond"/>
          <w:i/>
          <w:iCs/>
          <w:lang w:val="en-US"/>
        </w:rPr>
        <w:t xml:space="preserve">Talismanic </w:t>
      </w:r>
      <w:r w:rsidR="00553731">
        <w:rPr>
          <w:rFonts w:ascii="Garamond" w:hAnsi="Garamond"/>
          <w:i/>
          <w:iCs/>
          <w:lang w:val="en-US"/>
        </w:rPr>
        <w:t>s</w:t>
      </w:r>
      <w:r w:rsidRPr="00DB26B7">
        <w:rPr>
          <w:rFonts w:ascii="Garamond" w:hAnsi="Garamond"/>
          <w:i/>
          <w:iCs/>
          <w:lang w:val="en-US"/>
        </w:rPr>
        <w:t xml:space="preserve">hirts and </w:t>
      </w:r>
      <w:r w:rsidR="00553731">
        <w:rPr>
          <w:rFonts w:ascii="Garamond" w:hAnsi="Garamond"/>
          <w:i/>
          <w:iCs/>
          <w:lang w:val="en-US"/>
        </w:rPr>
        <w:t>s</w:t>
      </w:r>
      <w:r w:rsidRPr="00DB26B7">
        <w:rPr>
          <w:rFonts w:ascii="Garamond" w:hAnsi="Garamond"/>
          <w:i/>
          <w:iCs/>
          <w:lang w:val="en-US"/>
        </w:rPr>
        <w:t xml:space="preserve">aily </w:t>
      </w:r>
      <w:r w:rsidR="00553731">
        <w:rPr>
          <w:rFonts w:ascii="Garamond" w:hAnsi="Garamond"/>
          <w:i/>
          <w:iCs/>
          <w:lang w:val="en-US"/>
        </w:rPr>
        <w:t>l</w:t>
      </w:r>
      <w:r w:rsidRPr="00DB26B7">
        <w:rPr>
          <w:rFonts w:ascii="Garamond" w:hAnsi="Garamond"/>
          <w:i/>
          <w:iCs/>
          <w:lang w:val="en-US"/>
        </w:rPr>
        <w:t xml:space="preserve">ives of </w:t>
      </w:r>
      <w:r w:rsidR="00553731">
        <w:rPr>
          <w:rFonts w:ascii="Garamond" w:hAnsi="Garamond"/>
          <w:i/>
          <w:iCs/>
          <w:lang w:val="en-US"/>
        </w:rPr>
        <w:t>s</w:t>
      </w:r>
      <w:r w:rsidRPr="00DB26B7">
        <w:rPr>
          <w:rFonts w:ascii="Garamond" w:hAnsi="Garamond"/>
          <w:i/>
          <w:iCs/>
          <w:lang w:val="en-US"/>
        </w:rPr>
        <w:t xml:space="preserve">heyks and </w:t>
      </w:r>
      <w:r w:rsidR="00553731">
        <w:rPr>
          <w:rFonts w:ascii="Garamond" w:hAnsi="Garamond"/>
          <w:i/>
          <w:iCs/>
          <w:lang w:val="en-US"/>
        </w:rPr>
        <w:t>d</w:t>
      </w:r>
      <w:r w:rsidRPr="00DB26B7">
        <w:rPr>
          <w:rFonts w:ascii="Garamond" w:hAnsi="Garamond"/>
          <w:i/>
          <w:iCs/>
          <w:lang w:val="en-US"/>
        </w:rPr>
        <w:t>ervishes</w:t>
      </w:r>
    </w:p>
    <w:p w14:paraId="17BC693C" w14:textId="77777777" w:rsidR="00DB26B7" w:rsidRDefault="00DB26B7" w:rsidP="00C8737F">
      <w:pPr>
        <w:pStyle w:val="NormaleWeb"/>
        <w:spacing w:before="0" w:beforeAutospacing="0" w:after="0" w:afterAutospacing="0"/>
        <w:rPr>
          <w:rFonts w:ascii="Garamond" w:hAnsi="Garamond" w:cs="Calibri"/>
          <w:sz w:val="22"/>
          <w:szCs w:val="22"/>
          <w:lang w:val="en-US"/>
        </w:rPr>
      </w:pPr>
    </w:p>
    <w:p w14:paraId="55111C97" w14:textId="3528D5B4" w:rsidR="00D8126D" w:rsidRPr="00191CE3" w:rsidRDefault="00D8126D" w:rsidP="00D8126D">
      <w:pPr>
        <w:pStyle w:val="NormaleWeb"/>
        <w:rPr>
          <w:sz w:val="22"/>
          <w:szCs w:val="22"/>
          <w:lang w:val="en-US"/>
        </w:rPr>
      </w:pPr>
      <w:r w:rsidRPr="00191CE3">
        <w:rPr>
          <w:rFonts w:ascii="Garamond" w:hAnsi="Garamond"/>
          <w:sz w:val="22"/>
          <w:szCs w:val="22"/>
          <w:lang w:val="en-US"/>
        </w:rPr>
        <w:t xml:space="preserve">Coffee Break </w:t>
      </w:r>
    </w:p>
    <w:p w14:paraId="70CAF9F2" w14:textId="77777777" w:rsidR="00DB26B7" w:rsidRDefault="00DB26B7" w:rsidP="00EE7A3F">
      <w:pPr>
        <w:rPr>
          <w:rFonts w:ascii="Garamond" w:hAnsi="Garamond"/>
          <w:sz w:val="22"/>
          <w:szCs w:val="22"/>
          <w:lang w:val="en-US"/>
        </w:rPr>
      </w:pPr>
    </w:p>
    <w:p w14:paraId="6485C3F3" w14:textId="0FBA152C" w:rsidR="00EE7A3F" w:rsidRPr="00000AC6" w:rsidRDefault="00B34B09" w:rsidP="00EE7A3F">
      <w:pPr>
        <w:rPr>
          <w:sz w:val="22"/>
          <w:szCs w:val="22"/>
          <w:lang w:val="en-US"/>
        </w:rPr>
      </w:pPr>
      <w:r w:rsidRPr="00DB26B7">
        <w:rPr>
          <w:rFonts w:ascii="Garamond" w:hAnsi="Garamond"/>
          <w:sz w:val="22"/>
          <w:szCs w:val="22"/>
          <w:lang w:val="en-US"/>
        </w:rPr>
        <w:t>11</w:t>
      </w:r>
      <w:r w:rsidR="00D8126D" w:rsidRPr="00DB26B7">
        <w:rPr>
          <w:rFonts w:ascii="Garamond" w:hAnsi="Garamond"/>
          <w:sz w:val="22"/>
          <w:szCs w:val="22"/>
          <w:lang w:val="en-US"/>
        </w:rPr>
        <w:t>.</w:t>
      </w:r>
      <w:r w:rsidR="00B030C6" w:rsidRPr="00DB26B7">
        <w:rPr>
          <w:rFonts w:ascii="Garamond" w:hAnsi="Garamond"/>
          <w:sz w:val="22"/>
          <w:szCs w:val="22"/>
          <w:lang w:val="en-US"/>
        </w:rPr>
        <w:t>30</w:t>
      </w:r>
      <w:r w:rsidR="00D8126D" w:rsidRPr="00DB26B7">
        <w:rPr>
          <w:rFonts w:ascii="Garamond" w:hAnsi="Garamond"/>
          <w:sz w:val="22"/>
          <w:szCs w:val="22"/>
          <w:lang w:val="en-US"/>
        </w:rPr>
        <w:t>-</w:t>
      </w:r>
      <w:r w:rsidRPr="00DB26B7">
        <w:rPr>
          <w:rFonts w:ascii="Garamond" w:hAnsi="Garamond"/>
          <w:sz w:val="22"/>
          <w:szCs w:val="22"/>
          <w:lang w:val="en-US"/>
        </w:rPr>
        <w:t>13</w:t>
      </w:r>
      <w:r w:rsidR="00D8126D" w:rsidRPr="00DB26B7">
        <w:rPr>
          <w:rFonts w:ascii="Garamond" w:hAnsi="Garamond"/>
          <w:sz w:val="22"/>
          <w:szCs w:val="22"/>
          <w:lang w:val="en-US"/>
        </w:rPr>
        <w:t>.</w:t>
      </w:r>
      <w:r w:rsidRPr="00DB26B7">
        <w:rPr>
          <w:rFonts w:ascii="Garamond" w:hAnsi="Garamond"/>
          <w:sz w:val="22"/>
          <w:szCs w:val="22"/>
          <w:lang w:val="en-US"/>
        </w:rPr>
        <w:t>00</w:t>
      </w:r>
      <w:r w:rsidR="00D8126D" w:rsidRPr="00DB26B7">
        <w:rPr>
          <w:rFonts w:ascii="Garamond" w:hAnsi="Garamond"/>
          <w:sz w:val="22"/>
          <w:szCs w:val="22"/>
          <w:lang w:val="en-US"/>
        </w:rPr>
        <w:t xml:space="preserve"> – Moderated by </w:t>
      </w:r>
      <w:r w:rsidR="005C609F" w:rsidRPr="00DB26B7">
        <w:rPr>
          <w:rFonts w:ascii="Garamond" w:hAnsi="Garamond"/>
          <w:sz w:val="22"/>
          <w:szCs w:val="22"/>
          <w:lang w:val="en-US"/>
        </w:rPr>
        <w:t xml:space="preserve">Giovanni Tarantino </w:t>
      </w:r>
    </w:p>
    <w:p w14:paraId="44ED2D2E" w14:textId="77777777" w:rsidR="00DB26B7" w:rsidRPr="00000AC6" w:rsidRDefault="00DB26B7" w:rsidP="00C8737F">
      <w:pPr>
        <w:rPr>
          <w:lang w:val="en-US"/>
        </w:rPr>
      </w:pPr>
    </w:p>
    <w:p w14:paraId="0F8CA212" w14:textId="7BC16283" w:rsidR="00C8737F" w:rsidRPr="00000AC6" w:rsidRDefault="00C8737F" w:rsidP="00C8737F">
      <w:pPr>
        <w:rPr>
          <w:rFonts w:ascii="Garamond" w:hAnsi="Garamond"/>
          <w:b/>
          <w:bCs/>
          <w:sz w:val="22"/>
          <w:szCs w:val="22"/>
          <w:lang w:val="en-US"/>
        </w:rPr>
      </w:pPr>
      <w:r w:rsidRPr="00000AC6">
        <w:rPr>
          <w:rFonts w:ascii="Garamond" w:hAnsi="Garamond"/>
          <w:b/>
          <w:bCs/>
          <w:sz w:val="22"/>
          <w:szCs w:val="22"/>
          <w:lang w:val="en-US"/>
        </w:rPr>
        <w:t>Inês Coutinho</w:t>
      </w:r>
    </w:p>
    <w:p w14:paraId="05AF3EDE" w14:textId="702DAB9C" w:rsidR="0088330F" w:rsidRPr="00DB26B7" w:rsidRDefault="0088330F" w:rsidP="00C8737F">
      <w:pPr>
        <w:rPr>
          <w:rFonts w:ascii="Garamond" w:hAnsi="Garamond"/>
          <w:sz w:val="22"/>
          <w:szCs w:val="22"/>
          <w:lang w:val="en-US"/>
        </w:rPr>
      </w:pPr>
      <w:r w:rsidRPr="00DB26B7">
        <w:rPr>
          <w:rFonts w:ascii="Garamond" w:hAnsi="Garamond"/>
          <w:sz w:val="22"/>
          <w:szCs w:val="22"/>
          <w:lang w:val="en-US"/>
        </w:rPr>
        <w:t>NOVA- School of Science and Technology</w:t>
      </w:r>
    </w:p>
    <w:p w14:paraId="2132566C" w14:textId="6443ADAC" w:rsidR="00C8737F" w:rsidRPr="00DB26B7" w:rsidRDefault="00C8737F" w:rsidP="00C8737F">
      <w:pPr>
        <w:rPr>
          <w:rFonts w:ascii="Garamond" w:hAnsi="Garamond"/>
          <w:i/>
          <w:iCs/>
          <w:sz w:val="22"/>
          <w:szCs w:val="22"/>
          <w:lang w:val="en-GB"/>
        </w:rPr>
      </w:pPr>
      <w:r w:rsidRPr="00000AC6">
        <w:rPr>
          <w:rFonts w:ascii="Garamond" w:hAnsi="Garamond"/>
          <w:i/>
          <w:iCs/>
          <w:sz w:val="22"/>
          <w:szCs w:val="22"/>
          <w:lang w:val="en-US"/>
        </w:rPr>
        <w:t xml:space="preserve">Glass in the text: </w:t>
      </w:r>
      <w:r w:rsidR="00DB26B7">
        <w:rPr>
          <w:rFonts w:ascii="Garamond" w:hAnsi="Garamond"/>
          <w:i/>
          <w:iCs/>
          <w:sz w:val="22"/>
          <w:szCs w:val="22"/>
          <w:lang w:val="en-GB"/>
        </w:rPr>
        <w:t>t</w:t>
      </w:r>
      <w:r w:rsidRPr="00000AC6">
        <w:rPr>
          <w:rFonts w:ascii="Garamond" w:hAnsi="Garamond"/>
          <w:i/>
          <w:iCs/>
          <w:sz w:val="22"/>
          <w:szCs w:val="22"/>
          <w:lang w:val="en-US"/>
        </w:rPr>
        <w:t>he use of glass in medieval pigment making</w:t>
      </w:r>
    </w:p>
    <w:p w14:paraId="7C8AC573" w14:textId="77777777" w:rsidR="007A761D" w:rsidRPr="00DB26B7" w:rsidRDefault="007A761D" w:rsidP="007A761D">
      <w:pPr>
        <w:pStyle w:val="NormaleWeb"/>
        <w:spacing w:before="0" w:beforeAutospacing="0" w:after="0" w:afterAutospacing="0"/>
        <w:rPr>
          <w:rFonts w:ascii="Garamond" w:hAnsi="Garamond" w:cs="Calibri"/>
          <w:b/>
          <w:bCs/>
          <w:i/>
          <w:iCs/>
          <w:sz w:val="22"/>
          <w:szCs w:val="22"/>
          <w:lang w:val="en-US"/>
        </w:rPr>
      </w:pPr>
    </w:p>
    <w:p w14:paraId="6F50A16C" w14:textId="026ED45F" w:rsidR="00EE7A3F" w:rsidRPr="00000AC6" w:rsidRDefault="00EE7A3F" w:rsidP="00EE7A3F">
      <w:pPr>
        <w:rPr>
          <w:rFonts w:ascii="Garamond" w:hAnsi="Garamond"/>
          <w:b/>
          <w:bCs/>
          <w:sz w:val="22"/>
          <w:szCs w:val="22"/>
          <w:lang w:val="en-US"/>
        </w:rPr>
      </w:pPr>
      <w:r w:rsidRPr="00000AC6">
        <w:rPr>
          <w:rFonts w:ascii="Garamond" w:hAnsi="Garamond"/>
          <w:b/>
          <w:bCs/>
          <w:sz w:val="22"/>
          <w:szCs w:val="22"/>
          <w:lang w:val="en-US"/>
        </w:rPr>
        <w:t>Nuno Senos</w:t>
      </w:r>
    </w:p>
    <w:p w14:paraId="70D6024C" w14:textId="5A323D1D" w:rsidR="005C609F" w:rsidRPr="00000AC6" w:rsidRDefault="00B153C7" w:rsidP="00EE7A3F">
      <w:pPr>
        <w:rPr>
          <w:rFonts w:ascii="Garamond" w:hAnsi="Garamond"/>
          <w:sz w:val="22"/>
          <w:szCs w:val="22"/>
          <w:lang w:val="en-US"/>
        </w:rPr>
      </w:pPr>
      <w:r w:rsidRPr="00000AC6">
        <w:rPr>
          <w:rFonts w:ascii="Garamond" w:hAnsi="Garamond"/>
          <w:sz w:val="22"/>
          <w:szCs w:val="22"/>
          <w:lang w:val="en-US"/>
        </w:rPr>
        <w:t xml:space="preserve">NOVA </w:t>
      </w:r>
      <w:r w:rsidR="00000AC6" w:rsidRPr="00DB26B7">
        <w:rPr>
          <w:rFonts w:ascii="Garamond" w:hAnsi="Garamond"/>
          <w:sz w:val="22"/>
          <w:szCs w:val="22"/>
          <w:lang w:val="en-US"/>
        </w:rPr>
        <w:t xml:space="preserve">- </w:t>
      </w:r>
      <w:r w:rsidRPr="00000AC6">
        <w:rPr>
          <w:rFonts w:ascii="Garamond" w:hAnsi="Garamond"/>
          <w:sz w:val="22"/>
          <w:szCs w:val="22"/>
          <w:lang w:val="en-US"/>
        </w:rPr>
        <w:t xml:space="preserve">School of Social Sciences and Humanities  </w:t>
      </w:r>
    </w:p>
    <w:p w14:paraId="0C82BF80" w14:textId="54B4A979" w:rsidR="00D8126D" w:rsidRPr="00DB26B7" w:rsidRDefault="00EE7A3F" w:rsidP="00EE7A3F">
      <w:pPr>
        <w:rPr>
          <w:rFonts w:ascii="Garamond" w:hAnsi="Garamond"/>
          <w:i/>
          <w:iCs/>
          <w:sz w:val="22"/>
          <w:szCs w:val="22"/>
          <w:lang w:val="en-GB"/>
        </w:rPr>
      </w:pPr>
      <w:r w:rsidRPr="00000AC6">
        <w:rPr>
          <w:rFonts w:ascii="Garamond" w:hAnsi="Garamond"/>
          <w:i/>
          <w:iCs/>
          <w:sz w:val="22"/>
          <w:szCs w:val="22"/>
          <w:lang w:val="en-US"/>
        </w:rPr>
        <w:t xml:space="preserve">Memory, </w:t>
      </w:r>
      <w:r w:rsidR="00DB26B7">
        <w:rPr>
          <w:rFonts w:ascii="Garamond" w:hAnsi="Garamond"/>
          <w:i/>
          <w:iCs/>
          <w:sz w:val="22"/>
          <w:szCs w:val="22"/>
          <w:lang w:val="en-GB"/>
        </w:rPr>
        <w:t>o</w:t>
      </w:r>
      <w:r w:rsidRPr="00000AC6">
        <w:rPr>
          <w:rFonts w:ascii="Garamond" w:hAnsi="Garamond"/>
          <w:i/>
          <w:iCs/>
          <w:sz w:val="22"/>
          <w:szCs w:val="22"/>
          <w:lang w:val="en-US"/>
        </w:rPr>
        <w:t xml:space="preserve">bjects and text in the inventory of the </w:t>
      </w:r>
      <w:r w:rsidR="00553731">
        <w:rPr>
          <w:rFonts w:ascii="Garamond" w:hAnsi="Garamond" w:cs="Calibri"/>
          <w:i/>
          <w:iCs/>
          <w:sz w:val="22"/>
          <w:szCs w:val="22"/>
          <w:lang w:val="en-GB"/>
        </w:rPr>
        <w:t>5</w:t>
      </w:r>
      <w:proofErr w:type="gramStart"/>
      <w:r w:rsidR="00553731" w:rsidRPr="00DB26B7">
        <w:rPr>
          <w:rFonts w:ascii="Garamond" w:hAnsi="Garamond" w:cs="Calibri"/>
          <w:i/>
          <w:iCs/>
          <w:position w:val="8"/>
          <w:sz w:val="22"/>
          <w:szCs w:val="22"/>
          <w:lang w:val="en-US"/>
        </w:rPr>
        <w:t>th</w:t>
      </w:r>
      <w:r w:rsidR="00553731" w:rsidRPr="00000AC6">
        <w:rPr>
          <w:rFonts w:ascii="Garamond" w:eastAsia="Times New Roman" w:hAnsi="Garamond" w:cs="Times New Roman"/>
          <w:i/>
          <w:iCs/>
          <w:sz w:val="22"/>
          <w:szCs w:val="22"/>
          <w:lang w:val="en-US" w:eastAsia="en-GB"/>
        </w:rPr>
        <w:t xml:space="preserve"> </w:t>
      </w:r>
      <w:r w:rsidRPr="00000AC6">
        <w:rPr>
          <w:rFonts w:ascii="Garamond" w:hAnsi="Garamond"/>
          <w:i/>
          <w:iCs/>
          <w:sz w:val="22"/>
          <w:szCs w:val="22"/>
          <w:lang w:val="en-US"/>
        </w:rPr>
        <w:t xml:space="preserve"> Duke</w:t>
      </w:r>
      <w:proofErr w:type="gramEnd"/>
      <w:r w:rsidRPr="00000AC6">
        <w:rPr>
          <w:rFonts w:ascii="Garamond" w:hAnsi="Garamond"/>
          <w:i/>
          <w:iCs/>
          <w:sz w:val="22"/>
          <w:szCs w:val="22"/>
          <w:lang w:val="en-US"/>
        </w:rPr>
        <w:t xml:space="preserve"> of Bragança (Portugal, c. 1563)</w:t>
      </w:r>
    </w:p>
    <w:p w14:paraId="5C969151" w14:textId="77777777" w:rsidR="00C8737F" w:rsidRPr="00DB26B7" w:rsidRDefault="00C8737F" w:rsidP="00C8737F">
      <w:pPr>
        <w:pStyle w:val="NormaleWeb"/>
        <w:spacing w:before="0" w:beforeAutospacing="0" w:after="0" w:afterAutospacing="0"/>
        <w:ind w:firstLine="708"/>
        <w:rPr>
          <w:rFonts w:ascii="Garamond" w:hAnsi="Garamond" w:cs="Calibri"/>
          <w:b/>
          <w:bCs/>
          <w:i/>
          <w:iCs/>
          <w:sz w:val="22"/>
          <w:szCs w:val="22"/>
          <w:lang w:val="en-US"/>
        </w:rPr>
      </w:pPr>
    </w:p>
    <w:p w14:paraId="4C093C29" w14:textId="7E62BB9A" w:rsidR="007A761D" w:rsidRPr="00DB26B7" w:rsidRDefault="007A761D" w:rsidP="00191CE3">
      <w:pPr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</w:pPr>
      <w:r w:rsidRPr="00DB26B7">
        <w:rPr>
          <w:rFonts w:ascii="Garamond" w:eastAsia="Times New Roman" w:hAnsi="Garamond" w:cs="Times New Roman"/>
          <w:b/>
          <w:bCs/>
          <w:sz w:val="22"/>
          <w:szCs w:val="22"/>
          <w:lang w:eastAsia="en-GB"/>
        </w:rPr>
        <w:t>Antonio Urquízar-Herrera</w:t>
      </w:r>
    </w:p>
    <w:p w14:paraId="2CC40FBD" w14:textId="3FB860EA" w:rsidR="005C609F" w:rsidRPr="00DB26B7" w:rsidRDefault="005C609F" w:rsidP="00191CE3">
      <w:pPr>
        <w:rPr>
          <w:rFonts w:ascii="Garamond" w:eastAsia="Times New Roman" w:hAnsi="Garamond" w:cs="Times New Roman"/>
          <w:sz w:val="22"/>
          <w:szCs w:val="22"/>
          <w:lang w:eastAsia="en-GB"/>
        </w:rPr>
      </w:pPr>
      <w:r w:rsidRPr="00DB26B7">
        <w:rPr>
          <w:rFonts w:ascii="Garamond" w:eastAsia="Times New Roman" w:hAnsi="Garamond" w:cs="Times New Roman"/>
          <w:color w:val="000000"/>
          <w:sz w:val="22"/>
          <w:szCs w:val="22"/>
          <w:lang w:eastAsia="en-GB"/>
        </w:rPr>
        <w:t>Universidad Nacional de Educación a Distancia</w:t>
      </w:r>
    </w:p>
    <w:p w14:paraId="09C2B1D2" w14:textId="777DCE28" w:rsidR="007A761D" w:rsidRPr="00DB26B7" w:rsidRDefault="007A761D" w:rsidP="00191CE3">
      <w:pPr>
        <w:rPr>
          <w:rFonts w:ascii="Garamond" w:eastAsia="Times New Roman" w:hAnsi="Garamond" w:cs="Times New Roman"/>
          <w:i/>
          <w:iCs/>
          <w:sz w:val="22"/>
          <w:szCs w:val="22"/>
          <w:lang w:val="en-GB" w:eastAsia="en-GB"/>
        </w:rPr>
      </w:pPr>
      <w:r w:rsidRPr="00000AC6">
        <w:rPr>
          <w:rFonts w:ascii="Garamond" w:eastAsia="Times New Roman" w:hAnsi="Garamond" w:cs="Times New Roman"/>
          <w:i/>
          <w:iCs/>
          <w:sz w:val="22"/>
          <w:szCs w:val="22"/>
          <w:lang w:val="en-US" w:eastAsia="en-GB"/>
        </w:rPr>
        <w:t xml:space="preserve">Objects and </w:t>
      </w:r>
      <w:r w:rsidR="00DB26B7">
        <w:rPr>
          <w:rFonts w:ascii="Garamond" w:eastAsia="Times New Roman" w:hAnsi="Garamond" w:cs="Times New Roman"/>
          <w:i/>
          <w:iCs/>
          <w:sz w:val="22"/>
          <w:szCs w:val="22"/>
          <w:lang w:val="en-GB" w:eastAsia="en-GB"/>
        </w:rPr>
        <w:t>t</w:t>
      </w:r>
      <w:r w:rsidRPr="00000AC6">
        <w:rPr>
          <w:rFonts w:ascii="Garamond" w:eastAsia="Times New Roman" w:hAnsi="Garamond" w:cs="Times New Roman"/>
          <w:i/>
          <w:iCs/>
          <w:sz w:val="22"/>
          <w:szCs w:val="22"/>
          <w:lang w:val="en-US" w:eastAsia="en-GB"/>
        </w:rPr>
        <w:t xml:space="preserve">ext in a </w:t>
      </w:r>
      <w:r w:rsidR="00DB26B7" w:rsidRPr="00DB26B7">
        <w:rPr>
          <w:rFonts w:ascii="Garamond" w:hAnsi="Garamond" w:cs="Calibri"/>
          <w:i/>
          <w:iCs/>
          <w:sz w:val="22"/>
          <w:szCs w:val="22"/>
          <w:lang w:val="en-US"/>
        </w:rPr>
        <w:t>1</w:t>
      </w:r>
      <w:r w:rsidR="00DB26B7">
        <w:rPr>
          <w:rFonts w:ascii="Garamond" w:hAnsi="Garamond" w:cs="Calibri"/>
          <w:i/>
          <w:iCs/>
          <w:sz w:val="22"/>
          <w:szCs w:val="22"/>
          <w:lang w:val="en-US"/>
        </w:rPr>
        <w:t>6</w:t>
      </w:r>
      <w:r w:rsidR="00DB26B7" w:rsidRPr="00DB26B7">
        <w:rPr>
          <w:rFonts w:ascii="Garamond" w:hAnsi="Garamond" w:cs="Calibri"/>
          <w:i/>
          <w:iCs/>
          <w:position w:val="8"/>
          <w:sz w:val="22"/>
          <w:szCs w:val="22"/>
          <w:lang w:val="en-US"/>
        </w:rPr>
        <w:t>th</w:t>
      </w:r>
      <w:r w:rsidRPr="00000AC6">
        <w:rPr>
          <w:rFonts w:ascii="Garamond" w:eastAsia="Times New Roman" w:hAnsi="Garamond" w:cs="Times New Roman"/>
          <w:i/>
          <w:iCs/>
          <w:sz w:val="22"/>
          <w:szCs w:val="22"/>
          <w:lang w:val="en-US" w:eastAsia="en-GB"/>
        </w:rPr>
        <w:t xml:space="preserve"> </w:t>
      </w:r>
      <w:r w:rsidR="00553731">
        <w:rPr>
          <w:rFonts w:ascii="Garamond" w:eastAsia="Times New Roman" w:hAnsi="Garamond" w:cs="Times New Roman"/>
          <w:i/>
          <w:iCs/>
          <w:sz w:val="22"/>
          <w:szCs w:val="22"/>
          <w:lang w:val="en-GB" w:eastAsia="en-GB"/>
        </w:rPr>
        <w:t>c</w:t>
      </w:r>
      <w:r w:rsidRPr="00000AC6">
        <w:rPr>
          <w:rFonts w:ascii="Garamond" w:eastAsia="Times New Roman" w:hAnsi="Garamond" w:cs="Times New Roman"/>
          <w:i/>
          <w:iCs/>
          <w:sz w:val="22"/>
          <w:szCs w:val="22"/>
          <w:lang w:val="en-US" w:eastAsia="en-GB"/>
        </w:rPr>
        <w:t xml:space="preserve">entury </w:t>
      </w:r>
      <w:r w:rsidR="00DB26B7">
        <w:rPr>
          <w:rFonts w:ascii="Garamond" w:eastAsia="Times New Roman" w:hAnsi="Garamond" w:cs="Times New Roman"/>
          <w:i/>
          <w:iCs/>
          <w:sz w:val="22"/>
          <w:szCs w:val="22"/>
          <w:lang w:val="en-GB" w:eastAsia="en-GB"/>
        </w:rPr>
        <w:t>f</w:t>
      </w:r>
      <w:r w:rsidRPr="00000AC6">
        <w:rPr>
          <w:rFonts w:ascii="Garamond" w:eastAsia="Times New Roman" w:hAnsi="Garamond" w:cs="Times New Roman"/>
          <w:i/>
          <w:iCs/>
          <w:sz w:val="22"/>
          <w:szCs w:val="22"/>
          <w:lang w:val="en-US" w:eastAsia="en-GB"/>
        </w:rPr>
        <w:t xml:space="preserve">orged French </w:t>
      </w:r>
      <w:r w:rsidR="00DB26B7">
        <w:rPr>
          <w:rFonts w:ascii="Garamond" w:eastAsia="Times New Roman" w:hAnsi="Garamond" w:cs="Times New Roman"/>
          <w:i/>
          <w:iCs/>
          <w:sz w:val="22"/>
          <w:szCs w:val="22"/>
          <w:lang w:val="en-GB" w:eastAsia="en-GB"/>
        </w:rPr>
        <w:t>i</w:t>
      </w:r>
      <w:r w:rsidRPr="00000AC6">
        <w:rPr>
          <w:rFonts w:ascii="Garamond" w:eastAsia="Times New Roman" w:hAnsi="Garamond" w:cs="Times New Roman"/>
          <w:i/>
          <w:iCs/>
          <w:sz w:val="22"/>
          <w:szCs w:val="22"/>
          <w:lang w:val="en-US" w:eastAsia="en-GB"/>
        </w:rPr>
        <w:t xml:space="preserve">nventory: the </w:t>
      </w:r>
      <w:r w:rsidR="00DB26B7">
        <w:rPr>
          <w:rFonts w:ascii="Garamond" w:eastAsia="Times New Roman" w:hAnsi="Garamond" w:cs="Times New Roman"/>
          <w:i/>
          <w:iCs/>
          <w:sz w:val="22"/>
          <w:szCs w:val="22"/>
          <w:lang w:val="en-GB" w:eastAsia="en-GB"/>
        </w:rPr>
        <w:t>r</w:t>
      </w:r>
      <w:r w:rsidRPr="00000AC6">
        <w:rPr>
          <w:rFonts w:ascii="Garamond" w:eastAsia="Times New Roman" w:hAnsi="Garamond" w:cs="Times New Roman"/>
          <w:i/>
          <w:iCs/>
          <w:sz w:val="22"/>
          <w:szCs w:val="22"/>
          <w:lang w:val="en-US" w:eastAsia="en-GB"/>
        </w:rPr>
        <w:t>eception of Florimond Robertet</w:t>
      </w:r>
      <w:r w:rsidR="00DB26B7" w:rsidRPr="00DB26B7">
        <w:rPr>
          <w:rFonts w:ascii="Garamond" w:eastAsia="Times New Roman" w:hAnsi="Garamond" w:cs="Times New Roman"/>
          <w:i/>
          <w:iCs/>
          <w:sz w:val="22"/>
          <w:szCs w:val="22"/>
          <w:lang w:val="en-GB" w:eastAsia="en-GB"/>
        </w:rPr>
        <w:t>’</w:t>
      </w:r>
      <w:r w:rsidRPr="00000AC6">
        <w:rPr>
          <w:rFonts w:ascii="Garamond" w:eastAsia="Times New Roman" w:hAnsi="Garamond" w:cs="Times New Roman"/>
          <w:i/>
          <w:iCs/>
          <w:sz w:val="22"/>
          <w:szCs w:val="22"/>
          <w:lang w:val="en-US" w:eastAsia="en-GB"/>
        </w:rPr>
        <w:t>s </w:t>
      </w:r>
      <w:r w:rsidR="00DB26B7">
        <w:rPr>
          <w:rFonts w:ascii="Garamond" w:eastAsia="Times New Roman" w:hAnsi="Garamond" w:cs="Times New Roman"/>
          <w:i/>
          <w:iCs/>
          <w:sz w:val="22"/>
          <w:szCs w:val="22"/>
          <w:lang w:val="en-GB" w:eastAsia="en-GB"/>
        </w:rPr>
        <w:t>c</w:t>
      </w:r>
      <w:r w:rsidRPr="00000AC6">
        <w:rPr>
          <w:rFonts w:ascii="Garamond" w:eastAsia="Times New Roman" w:hAnsi="Garamond" w:cs="Times New Roman"/>
          <w:i/>
          <w:iCs/>
          <w:sz w:val="22"/>
          <w:szCs w:val="22"/>
          <w:lang w:val="en-US" w:eastAsia="en-GB"/>
        </w:rPr>
        <w:t>ollection</w:t>
      </w:r>
    </w:p>
    <w:p w14:paraId="46BC9768" w14:textId="77777777" w:rsidR="007A761D" w:rsidRPr="00000AC6" w:rsidRDefault="007A761D" w:rsidP="00191CE3">
      <w:pPr>
        <w:pStyle w:val="NormaleWeb"/>
        <w:spacing w:before="0" w:beforeAutospacing="0" w:after="0" w:afterAutospacing="0"/>
        <w:rPr>
          <w:rFonts w:ascii="Garamond" w:hAnsi="Garamond" w:cs="Calibri"/>
          <w:b/>
          <w:bCs/>
          <w:sz w:val="22"/>
          <w:szCs w:val="22"/>
          <w:lang w:val="en-US"/>
        </w:rPr>
      </w:pPr>
    </w:p>
    <w:p w14:paraId="225462C1" w14:textId="77777777" w:rsidR="00D8126D" w:rsidRPr="00553731" w:rsidRDefault="00D8126D" w:rsidP="00572A9F">
      <w:pPr>
        <w:pStyle w:val="NormaleWeb"/>
        <w:rPr>
          <w:lang w:val="en-US"/>
        </w:rPr>
      </w:pPr>
      <w:r w:rsidRPr="00553731">
        <w:rPr>
          <w:rFonts w:ascii="Garamond" w:hAnsi="Garamond"/>
          <w:lang w:val="en-US"/>
        </w:rPr>
        <w:t xml:space="preserve">Lunch </w:t>
      </w:r>
    </w:p>
    <w:p w14:paraId="02DD66C8" w14:textId="6DFA9442" w:rsidR="00DB26B7" w:rsidRPr="00000AC6" w:rsidRDefault="00DB26B7" w:rsidP="00DB26B7">
      <w:pPr>
        <w:rPr>
          <w:sz w:val="22"/>
          <w:szCs w:val="22"/>
          <w:lang w:val="en-US"/>
        </w:rPr>
      </w:pPr>
      <w:r w:rsidRPr="00DB26B7">
        <w:rPr>
          <w:rFonts w:ascii="Garamond" w:hAnsi="Garamond"/>
          <w:sz w:val="22"/>
          <w:szCs w:val="22"/>
          <w:lang w:val="en-US"/>
        </w:rPr>
        <w:t>1</w:t>
      </w:r>
      <w:r>
        <w:rPr>
          <w:rFonts w:ascii="Garamond" w:hAnsi="Garamond"/>
          <w:sz w:val="22"/>
          <w:szCs w:val="22"/>
          <w:lang w:val="en-US"/>
        </w:rPr>
        <w:t>5</w:t>
      </w:r>
      <w:r w:rsidRPr="00DB26B7">
        <w:rPr>
          <w:rFonts w:ascii="Garamond" w:hAnsi="Garamond"/>
          <w:sz w:val="22"/>
          <w:szCs w:val="22"/>
          <w:lang w:val="en-US"/>
        </w:rPr>
        <w:t>.</w:t>
      </w:r>
      <w:r>
        <w:rPr>
          <w:rFonts w:ascii="Garamond" w:hAnsi="Garamond"/>
          <w:sz w:val="22"/>
          <w:szCs w:val="22"/>
          <w:lang w:val="en-US"/>
        </w:rPr>
        <w:t>0</w:t>
      </w:r>
      <w:r w:rsidRPr="00DB26B7">
        <w:rPr>
          <w:rFonts w:ascii="Garamond" w:hAnsi="Garamond"/>
          <w:sz w:val="22"/>
          <w:szCs w:val="22"/>
          <w:lang w:val="en-US"/>
        </w:rPr>
        <w:t>0-1</w:t>
      </w:r>
      <w:r>
        <w:rPr>
          <w:rFonts w:ascii="Garamond" w:hAnsi="Garamond"/>
          <w:sz w:val="22"/>
          <w:szCs w:val="22"/>
          <w:lang w:val="en-US"/>
        </w:rPr>
        <w:t>7</w:t>
      </w:r>
      <w:r w:rsidRPr="00DB26B7">
        <w:rPr>
          <w:rFonts w:ascii="Garamond" w:hAnsi="Garamond"/>
          <w:sz w:val="22"/>
          <w:szCs w:val="22"/>
          <w:lang w:val="en-US"/>
        </w:rPr>
        <w:t xml:space="preserve">.00 </w:t>
      </w:r>
    </w:p>
    <w:p w14:paraId="378A5234" w14:textId="67218DD6" w:rsidR="00EE7A3F" w:rsidRPr="00DB26B7" w:rsidRDefault="00EE7A3F" w:rsidP="00EE7A3F">
      <w:pPr>
        <w:autoSpaceDE w:val="0"/>
        <w:autoSpaceDN w:val="0"/>
        <w:adjustRightInd w:val="0"/>
        <w:rPr>
          <w:rFonts w:ascii="Garamond" w:hAnsi="Garamond" w:cs="AppleSystemUIFont"/>
          <w:sz w:val="22"/>
          <w:szCs w:val="22"/>
          <w:lang w:val="en-GB"/>
        </w:rPr>
      </w:pPr>
      <w:r w:rsidRPr="00DB26B7">
        <w:rPr>
          <w:rFonts w:ascii="Garamond" w:hAnsi="Garamond" w:cs="AppleSystemUIFont"/>
          <w:sz w:val="22"/>
          <w:szCs w:val="22"/>
          <w:lang w:val="en-GB"/>
        </w:rPr>
        <w:lastRenderedPageBreak/>
        <w:t xml:space="preserve">Exhibition </w:t>
      </w:r>
      <w:r w:rsidR="00DB26B7">
        <w:rPr>
          <w:rFonts w:ascii="Garamond" w:hAnsi="Garamond" w:cs="AppleSystemUIFont"/>
          <w:sz w:val="22"/>
          <w:szCs w:val="22"/>
          <w:lang w:val="en-GB"/>
        </w:rPr>
        <w:t>v</w:t>
      </w:r>
      <w:r w:rsidRPr="00DB26B7">
        <w:rPr>
          <w:rFonts w:ascii="Garamond" w:hAnsi="Garamond" w:cs="AppleSystemUIFont"/>
          <w:sz w:val="22"/>
          <w:szCs w:val="22"/>
          <w:lang w:val="en-GB"/>
        </w:rPr>
        <w:t>isit by Jessica Hallet</w:t>
      </w:r>
      <w:r w:rsidR="00000AC6">
        <w:rPr>
          <w:rFonts w:ascii="Garamond" w:hAnsi="Garamond" w:cs="AppleSystemUIFont"/>
          <w:sz w:val="22"/>
          <w:szCs w:val="22"/>
          <w:lang w:val="en-GB"/>
        </w:rPr>
        <w:t>t</w:t>
      </w:r>
    </w:p>
    <w:p w14:paraId="668043CE" w14:textId="6310FD58" w:rsidR="00C8737F" w:rsidRPr="00DB26B7" w:rsidRDefault="00EE7A3F" w:rsidP="00DB26B7">
      <w:pPr>
        <w:autoSpaceDE w:val="0"/>
        <w:autoSpaceDN w:val="0"/>
        <w:adjustRightInd w:val="0"/>
        <w:rPr>
          <w:rFonts w:ascii="Garamond" w:hAnsi="Garamond" w:cs="AppleSystemUIFont"/>
          <w:i/>
          <w:iCs/>
          <w:sz w:val="22"/>
          <w:szCs w:val="22"/>
          <w:lang w:val="en-GB"/>
        </w:rPr>
      </w:pPr>
      <w:r w:rsidRPr="00DB26B7">
        <w:rPr>
          <w:rFonts w:ascii="Garamond" w:hAnsi="Garamond" w:cs="AppleSystemUIFont"/>
          <w:i/>
          <w:iCs/>
          <w:sz w:val="22"/>
          <w:szCs w:val="22"/>
          <w:lang w:val="en-GB"/>
        </w:rPr>
        <w:t>Emotions at Table &amp; Power of the Word</w:t>
      </w:r>
    </w:p>
    <w:p w14:paraId="003FBAF6" w14:textId="6CCF06A4" w:rsidR="00D8126D" w:rsidRDefault="00D8126D" w:rsidP="001D2BAF">
      <w:pPr>
        <w:pStyle w:val="NormaleWeb"/>
        <w:rPr>
          <w:rFonts w:ascii="Garamond" w:hAnsi="Garamond"/>
          <w:b/>
          <w:bCs/>
          <w:lang w:val="en-US"/>
        </w:rPr>
      </w:pPr>
      <w:r>
        <w:rPr>
          <w:rFonts w:ascii="Garamond" w:hAnsi="Garamond"/>
          <w:b/>
          <w:bCs/>
          <w:lang w:val="en-US"/>
        </w:rPr>
        <w:t>25</w:t>
      </w:r>
      <w:r w:rsidRPr="001D2BAF">
        <w:rPr>
          <w:rFonts w:ascii="Garamond" w:hAnsi="Garamond"/>
          <w:b/>
          <w:bCs/>
          <w:position w:val="10"/>
          <w:sz w:val="14"/>
          <w:szCs w:val="14"/>
          <w:lang w:val="en-US"/>
        </w:rPr>
        <w:t xml:space="preserve">st </w:t>
      </w:r>
      <w:r w:rsidRPr="001D2BAF">
        <w:rPr>
          <w:rFonts w:ascii="Garamond" w:hAnsi="Garamond"/>
          <w:b/>
          <w:bCs/>
          <w:lang w:val="en-US"/>
        </w:rPr>
        <w:t xml:space="preserve">February </w:t>
      </w:r>
    </w:p>
    <w:p w14:paraId="7E112A8D" w14:textId="5AE99366" w:rsidR="00EE7A3F" w:rsidRPr="00DB26B7" w:rsidRDefault="00EE7A3F" w:rsidP="00EE7A3F">
      <w:pPr>
        <w:pStyle w:val="NormaleWeb"/>
        <w:rPr>
          <w:sz w:val="22"/>
          <w:szCs w:val="22"/>
          <w:lang w:val="en-US"/>
        </w:rPr>
      </w:pPr>
      <w:r w:rsidRPr="00DB26B7">
        <w:rPr>
          <w:rFonts w:ascii="Garamond" w:hAnsi="Garamond"/>
          <w:sz w:val="22"/>
          <w:szCs w:val="22"/>
          <w:lang w:val="en-US"/>
        </w:rPr>
        <w:t>9.30-11.</w:t>
      </w:r>
      <w:r w:rsidR="00C93CAB" w:rsidRPr="00DB26B7">
        <w:rPr>
          <w:rFonts w:ascii="Garamond" w:hAnsi="Garamond"/>
          <w:sz w:val="22"/>
          <w:szCs w:val="22"/>
          <w:lang w:val="en-US"/>
        </w:rPr>
        <w:t>30</w:t>
      </w:r>
      <w:r w:rsidRPr="00DB26B7">
        <w:rPr>
          <w:rFonts w:ascii="Garamond" w:hAnsi="Garamond"/>
          <w:sz w:val="22"/>
          <w:szCs w:val="22"/>
          <w:lang w:val="en-US"/>
        </w:rPr>
        <w:t xml:space="preserve"> – Moderated by </w:t>
      </w:r>
      <w:r w:rsidR="005C609F" w:rsidRPr="00DB26B7">
        <w:rPr>
          <w:rFonts w:ascii="Garamond" w:hAnsi="Garamond"/>
          <w:sz w:val="22"/>
          <w:szCs w:val="22"/>
          <w:lang w:val="en-US"/>
        </w:rPr>
        <w:t>Inês Coutinho</w:t>
      </w:r>
    </w:p>
    <w:p w14:paraId="3F620CEB" w14:textId="16F78076" w:rsidR="00553731" w:rsidRPr="00553731" w:rsidRDefault="00EA0211" w:rsidP="00553731">
      <w:pPr>
        <w:pStyle w:val="NormaleWeb"/>
        <w:spacing w:before="0" w:beforeAutospacing="0" w:after="0" w:afterAutospacing="0"/>
        <w:rPr>
          <w:rFonts w:ascii="Garamond" w:hAnsi="Garamond" w:cs="Calibri"/>
          <w:b/>
          <w:bCs/>
          <w:sz w:val="22"/>
          <w:szCs w:val="22"/>
          <w:highlight w:val="yellow"/>
          <w:lang w:val="en-US"/>
        </w:rPr>
      </w:pPr>
      <w:r w:rsidRPr="00553731">
        <w:rPr>
          <w:rFonts w:ascii="Garamond" w:hAnsi="Garamond" w:cs="Calibri"/>
          <w:b/>
          <w:bCs/>
          <w:sz w:val="22"/>
          <w:szCs w:val="22"/>
          <w:lang w:val="en-US"/>
        </w:rPr>
        <w:t>Rosita</w:t>
      </w:r>
      <w:r w:rsidR="00553731" w:rsidRPr="00553731">
        <w:rPr>
          <w:rFonts w:ascii="Garamond" w:hAnsi="Garamond" w:cs="Calibri"/>
          <w:b/>
          <w:bCs/>
          <w:sz w:val="22"/>
          <w:szCs w:val="22"/>
          <w:lang w:val="en-US"/>
        </w:rPr>
        <w:t xml:space="preserve"> D’Amora</w:t>
      </w:r>
    </w:p>
    <w:p w14:paraId="3007E87D" w14:textId="76599BB2" w:rsidR="00553731" w:rsidRDefault="00553731" w:rsidP="00553731">
      <w:pPr>
        <w:pStyle w:val="NormaleWeb"/>
        <w:spacing w:before="0" w:beforeAutospacing="0" w:after="0" w:afterAutospacing="0"/>
        <w:rPr>
          <w:rFonts w:ascii="Garamond" w:hAnsi="Garamond"/>
          <w:color w:val="000000"/>
          <w:sz w:val="22"/>
          <w:szCs w:val="22"/>
          <w:lang w:val="en-US"/>
        </w:rPr>
      </w:pPr>
      <w:r w:rsidRPr="00553731">
        <w:rPr>
          <w:rFonts w:ascii="Garamond" w:hAnsi="Garamond"/>
          <w:color w:val="000000"/>
          <w:sz w:val="22"/>
          <w:szCs w:val="22"/>
          <w:lang w:val="en-US"/>
        </w:rPr>
        <w:t>University of Salento</w:t>
      </w:r>
    </w:p>
    <w:p w14:paraId="66B7000F" w14:textId="1D56E976" w:rsidR="00553731" w:rsidRDefault="00553731" w:rsidP="00553731">
      <w:pPr>
        <w:pStyle w:val="NormaleWeb"/>
        <w:spacing w:before="0" w:beforeAutospacing="0" w:after="0" w:afterAutospacing="0"/>
        <w:rPr>
          <w:rFonts w:ascii="Garamond" w:hAnsi="Garamond" w:cs="Calibri"/>
          <w:sz w:val="22"/>
          <w:szCs w:val="22"/>
          <w:highlight w:val="yellow"/>
          <w:lang w:val="en-US"/>
        </w:rPr>
      </w:pPr>
      <w:r>
        <w:rPr>
          <w:rFonts w:ascii="Garamond" w:hAnsi="Garamond" w:cstheme="majorBidi"/>
          <w:i/>
          <w:iCs/>
          <w:sz w:val="22"/>
          <w:szCs w:val="22"/>
          <w:lang w:val="en-US"/>
        </w:rPr>
        <w:t xml:space="preserve">Cataloguing turbans: who is who in </w:t>
      </w:r>
      <w:r w:rsidRPr="00DB26B7">
        <w:rPr>
          <w:rFonts w:ascii="Garamond" w:hAnsi="Garamond" w:cs="Calibri"/>
          <w:i/>
          <w:iCs/>
          <w:sz w:val="22"/>
          <w:szCs w:val="22"/>
          <w:lang w:val="en-US"/>
        </w:rPr>
        <w:t>17</w:t>
      </w:r>
      <w:r w:rsidRPr="00DB26B7">
        <w:rPr>
          <w:rFonts w:ascii="Garamond" w:hAnsi="Garamond" w:cs="Calibri"/>
          <w:i/>
          <w:iCs/>
          <w:position w:val="8"/>
          <w:sz w:val="22"/>
          <w:szCs w:val="22"/>
          <w:lang w:val="en-US"/>
        </w:rPr>
        <w:t>th</w:t>
      </w:r>
      <w:r>
        <w:rPr>
          <w:rFonts w:ascii="Garamond" w:hAnsi="Garamond" w:cstheme="majorBidi"/>
          <w:i/>
          <w:iCs/>
          <w:sz w:val="22"/>
          <w:szCs w:val="22"/>
          <w:lang w:val="en-US"/>
        </w:rPr>
        <w:t xml:space="preserve"> Costantinople</w:t>
      </w:r>
    </w:p>
    <w:p w14:paraId="2414F368" w14:textId="77777777" w:rsidR="00EA0211" w:rsidRPr="00D8126D" w:rsidRDefault="00EA0211" w:rsidP="00EA0211">
      <w:pPr>
        <w:pStyle w:val="NormaleWeb"/>
        <w:spacing w:before="0" w:beforeAutospacing="0" w:after="0" w:afterAutospacing="0"/>
        <w:rPr>
          <w:rFonts w:ascii="Garamond" w:hAnsi="Garamond" w:cs="Calibri"/>
          <w:sz w:val="22"/>
          <w:szCs w:val="22"/>
          <w:highlight w:val="yellow"/>
          <w:lang w:val="en-US"/>
        </w:rPr>
      </w:pPr>
    </w:p>
    <w:p w14:paraId="739A6D9D" w14:textId="67280018" w:rsidR="00EE7A3F" w:rsidRDefault="00EE7A3F" w:rsidP="00EE7A3F">
      <w:pPr>
        <w:pStyle w:val="NormaleWeb"/>
        <w:spacing w:before="0" w:beforeAutospacing="0" w:after="0" w:afterAutospacing="0"/>
        <w:rPr>
          <w:rFonts w:ascii="Garamond" w:hAnsi="Garamond" w:cs="Calibri"/>
          <w:b/>
          <w:bCs/>
          <w:sz w:val="22"/>
          <w:szCs w:val="22"/>
          <w:lang w:val="en-US"/>
        </w:rPr>
      </w:pPr>
      <w:r w:rsidRPr="00DB26B7">
        <w:rPr>
          <w:rFonts w:ascii="Garamond" w:hAnsi="Garamond" w:cs="Calibri"/>
          <w:b/>
          <w:bCs/>
          <w:sz w:val="22"/>
          <w:szCs w:val="22"/>
          <w:lang w:val="en-US"/>
        </w:rPr>
        <w:t>Dónal Hassett</w:t>
      </w:r>
    </w:p>
    <w:p w14:paraId="04987FC0" w14:textId="516704B6" w:rsidR="00DB26B7" w:rsidRPr="00553731" w:rsidRDefault="00553731" w:rsidP="00EE7A3F">
      <w:pPr>
        <w:pStyle w:val="NormaleWeb"/>
        <w:spacing w:before="0" w:beforeAutospacing="0" w:after="0" w:afterAutospacing="0"/>
        <w:rPr>
          <w:rFonts w:ascii="Garamond" w:hAnsi="Garamond" w:cs="Calibri"/>
          <w:sz w:val="22"/>
          <w:szCs w:val="22"/>
          <w:lang w:val="en-US"/>
        </w:rPr>
      </w:pPr>
      <w:r w:rsidRPr="00553731">
        <w:rPr>
          <w:rFonts w:ascii="Garamond" w:hAnsi="Garamond" w:cs="Calibri"/>
          <w:sz w:val="22"/>
          <w:szCs w:val="22"/>
          <w:lang w:val="en-US"/>
        </w:rPr>
        <w:t>University College Cork</w:t>
      </w:r>
    </w:p>
    <w:p w14:paraId="066C0CC3" w14:textId="305ACCB8" w:rsidR="00EE7A3F" w:rsidRPr="00DB26B7" w:rsidRDefault="00EE7A3F" w:rsidP="00EE7A3F">
      <w:pPr>
        <w:pStyle w:val="NormaleWeb"/>
        <w:spacing w:before="0" w:beforeAutospacing="0" w:after="0" w:afterAutospacing="0"/>
        <w:rPr>
          <w:rFonts w:ascii="Garamond" w:hAnsi="Garamond" w:cstheme="majorBidi"/>
          <w:i/>
          <w:iCs/>
          <w:sz w:val="22"/>
          <w:szCs w:val="22"/>
          <w:lang w:val="en-US"/>
        </w:rPr>
      </w:pPr>
      <w:r w:rsidRPr="00DB26B7">
        <w:rPr>
          <w:rFonts w:ascii="Garamond" w:hAnsi="Garamond" w:cstheme="majorBidi"/>
          <w:i/>
          <w:iCs/>
          <w:sz w:val="22"/>
          <w:szCs w:val="22"/>
          <w:lang w:val="en-US"/>
        </w:rPr>
        <w:t xml:space="preserve">Representing and </w:t>
      </w:r>
      <w:r w:rsidR="00DB26B7">
        <w:rPr>
          <w:rFonts w:ascii="Garamond" w:hAnsi="Garamond" w:cstheme="majorBidi"/>
          <w:i/>
          <w:iCs/>
          <w:sz w:val="22"/>
          <w:szCs w:val="22"/>
          <w:lang w:val="en-US"/>
        </w:rPr>
        <w:t>e</w:t>
      </w:r>
      <w:r w:rsidRPr="00DB26B7">
        <w:rPr>
          <w:rFonts w:ascii="Garamond" w:hAnsi="Garamond" w:cstheme="majorBidi"/>
          <w:i/>
          <w:iCs/>
          <w:sz w:val="22"/>
          <w:szCs w:val="22"/>
          <w:lang w:val="en-US"/>
        </w:rPr>
        <w:t xml:space="preserve">nacting </w:t>
      </w:r>
      <w:r w:rsidR="00DB26B7">
        <w:rPr>
          <w:rFonts w:ascii="Garamond" w:hAnsi="Garamond" w:cstheme="majorBidi"/>
          <w:i/>
          <w:iCs/>
          <w:sz w:val="22"/>
          <w:szCs w:val="22"/>
          <w:lang w:val="en-US"/>
        </w:rPr>
        <w:t>t</w:t>
      </w:r>
      <w:r w:rsidRPr="00DB26B7">
        <w:rPr>
          <w:rFonts w:ascii="Garamond" w:hAnsi="Garamond" w:cstheme="majorBidi"/>
          <w:i/>
          <w:iCs/>
          <w:sz w:val="22"/>
          <w:szCs w:val="22"/>
          <w:lang w:val="en-US"/>
        </w:rPr>
        <w:t>rans-</w:t>
      </w:r>
      <w:r w:rsidR="00DB26B7">
        <w:rPr>
          <w:rFonts w:ascii="Garamond" w:hAnsi="Garamond" w:cstheme="majorBidi"/>
          <w:i/>
          <w:iCs/>
          <w:sz w:val="22"/>
          <w:szCs w:val="22"/>
          <w:lang w:val="en-US"/>
        </w:rPr>
        <w:t>r</w:t>
      </w:r>
      <w:r w:rsidRPr="00DB26B7">
        <w:rPr>
          <w:rFonts w:ascii="Garamond" w:hAnsi="Garamond" w:cstheme="majorBidi"/>
          <w:i/>
          <w:iCs/>
          <w:sz w:val="22"/>
          <w:szCs w:val="22"/>
          <w:lang w:val="en-US"/>
        </w:rPr>
        <w:t xml:space="preserve">acial </w:t>
      </w:r>
      <w:r w:rsidR="00DB26B7">
        <w:rPr>
          <w:rFonts w:ascii="Garamond" w:hAnsi="Garamond" w:cstheme="majorBidi"/>
          <w:i/>
          <w:iCs/>
          <w:sz w:val="22"/>
          <w:szCs w:val="22"/>
          <w:lang w:val="en-US"/>
        </w:rPr>
        <w:t>a</w:t>
      </w:r>
      <w:r w:rsidRPr="00DB26B7">
        <w:rPr>
          <w:rFonts w:ascii="Garamond" w:hAnsi="Garamond" w:cstheme="majorBidi"/>
          <w:i/>
          <w:iCs/>
          <w:sz w:val="22"/>
          <w:szCs w:val="22"/>
          <w:lang w:val="en-US"/>
        </w:rPr>
        <w:t>nti-</w:t>
      </w:r>
      <w:r w:rsidR="00DB26B7">
        <w:rPr>
          <w:rFonts w:ascii="Garamond" w:hAnsi="Garamond" w:cstheme="majorBidi"/>
          <w:i/>
          <w:iCs/>
          <w:sz w:val="22"/>
          <w:szCs w:val="22"/>
          <w:lang w:val="en-US"/>
        </w:rPr>
        <w:t>c</w:t>
      </w:r>
      <w:r w:rsidRPr="00DB26B7">
        <w:rPr>
          <w:rFonts w:ascii="Garamond" w:hAnsi="Garamond" w:cstheme="majorBidi"/>
          <w:i/>
          <w:iCs/>
          <w:sz w:val="22"/>
          <w:szCs w:val="22"/>
          <w:lang w:val="en-US"/>
        </w:rPr>
        <w:t xml:space="preserve">olonial </w:t>
      </w:r>
      <w:r w:rsidR="00DB26B7">
        <w:rPr>
          <w:rFonts w:ascii="Garamond" w:hAnsi="Garamond" w:cstheme="majorBidi"/>
          <w:i/>
          <w:iCs/>
          <w:sz w:val="22"/>
          <w:szCs w:val="22"/>
          <w:lang w:val="en-US"/>
        </w:rPr>
        <w:t>s</w:t>
      </w:r>
      <w:r w:rsidRPr="00DB26B7">
        <w:rPr>
          <w:rFonts w:ascii="Garamond" w:hAnsi="Garamond" w:cstheme="majorBidi"/>
          <w:i/>
          <w:iCs/>
          <w:sz w:val="22"/>
          <w:szCs w:val="22"/>
          <w:lang w:val="en-US"/>
        </w:rPr>
        <w:t xml:space="preserve">olidarity: François Lachastre’s </w:t>
      </w:r>
      <w:r w:rsidR="00DB26B7">
        <w:rPr>
          <w:rFonts w:ascii="Garamond" w:hAnsi="Garamond" w:cstheme="majorBidi"/>
          <w:i/>
          <w:iCs/>
          <w:sz w:val="22"/>
          <w:szCs w:val="22"/>
          <w:lang w:val="en-US"/>
        </w:rPr>
        <w:t>p</w:t>
      </w:r>
      <w:r w:rsidRPr="00DB26B7">
        <w:rPr>
          <w:rFonts w:ascii="Garamond" w:hAnsi="Garamond" w:cstheme="majorBidi"/>
          <w:i/>
          <w:iCs/>
          <w:sz w:val="22"/>
          <w:szCs w:val="22"/>
          <w:lang w:val="en-US"/>
        </w:rPr>
        <w:t>ortrait of Messali Hadj and Emilie Busquant</w:t>
      </w:r>
    </w:p>
    <w:p w14:paraId="7A323787" w14:textId="77777777" w:rsidR="00EE7A3F" w:rsidRDefault="00EE7A3F" w:rsidP="00EE7A3F">
      <w:pPr>
        <w:pStyle w:val="NormaleWeb"/>
        <w:spacing w:before="0" w:beforeAutospacing="0" w:after="0" w:afterAutospacing="0"/>
        <w:rPr>
          <w:rFonts w:ascii="Garamond" w:hAnsi="Garamond" w:cstheme="majorBidi"/>
          <w:b/>
          <w:bCs/>
          <w:sz w:val="22"/>
          <w:szCs w:val="22"/>
          <w:lang w:val="en-US"/>
        </w:rPr>
      </w:pPr>
    </w:p>
    <w:p w14:paraId="73893A10" w14:textId="429E62FB" w:rsidR="00EE7A3F" w:rsidRDefault="00EE7A3F" w:rsidP="00EE7A3F">
      <w:pPr>
        <w:pStyle w:val="NormaleWeb"/>
        <w:spacing w:before="0" w:beforeAutospacing="0" w:after="0" w:afterAutospacing="0"/>
        <w:rPr>
          <w:rFonts w:ascii="Garamond" w:hAnsi="Garamond" w:cs="Calibri"/>
          <w:b/>
          <w:bCs/>
          <w:sz w:val="22"/>
          <w:szCs w:val="22"/>
          <w:lang w:val="tr-TR"/>
        </w:rPr>
      </w:pPr>
      <w:r w:rsidRPr="00DB26B7">
        <w:rPr>
          <w:rFonts w:ascii="Garamond" w:hAnsi="Garamond" w:cs="Calibri"/>
          <w:b/>
          <w:bCs/>
          <w:sz w:val="22"/>
          <w:szCs w:val="22"/>
          <w:lang w:val="en-US"/>
        </w:rPr>
        <w:t>Lora Sar</w:t>
      </w:r>
      <w:r w:rsidRPr="00DB26B7">
        <w:rPr>
          <w:rFonts w:ascii="Garamond" w:hAnsi="Garamond" w:cs="Calibri"/>
          <w:b/>
          <w:bCs/>
          <w:sz w:val="22"/>
          <w:szCs w:val="22"/>
          <w:lang w:val="tr-TR"/>
        </w:rPr>
        <w:t>ıaslan</w:t>
      </w:r>
    </w:p>
    <w:p w14:paraId="5147FF7D" w14:textId="514DB21E" w:rsidR="00DB26B7" w:rsidRPr="00DB26B7" w:rsidRDefault="00DB26B7" w:rsidP="00EE7A3F">
      <w:pPr>
        <w:pStyle w:val="NormaleWeb"/>
        <w:spacing w:before="0" w:beforeAutospacing="0" w:after="0" w:afterAutospacing="0"/>
        <w:rPr>
          <w:rFonts w:ascii="Garamond" w:hAnsi="Garamond" w:cs="Calibri"/>
          <w:sz w:val="22"/>
          <w:szCs w:val="22"/>
          <w:lang w:val="tr-TR"/>
        </w:rPr>
      </w:pPr>
      <w:r w:rsidRPr="00DB26B7">
        <w:rPr>
          <w:rFonts w:ascii="Garamond" w:hAnsi="Garamond" w:cs="Calibri"/>
          <w:sz w:val="22"/>
          <w:szCs w:val="22"/>
          <w:lang w:val="tr-TR"/>
        </w:rPr>
        <w:t>University of Amsterdam</w:t>
      </w:r>
    </w:p>
    <w:p w14:paraId="72857A1C" w14:textId="266C6FCF" w:rsidR="00EE7A3F" w:rsidRPr="00DB26B7" w:rsidRDefault="00EE7A3F" w:rsidP="00EE7A3F">
      <w:pPr>
        <w:pStyle w:val="NormaleWeb"/>
        <w:spacing w:before="0" w:beforeAutospacing="0" w:after="0" w:afterAutospacing="0"/>
        <w:rPr>
          <w:rFonts w:ascii="Garamond" w:hAnsi="Garamond" w:cstheme="majorBidi"/>
          <w:i/>
          <w:iCs/>
          <w:sz w:val="22"/>
          <w:szCs w:val="22"/>
          <w:lang w:val="en-GB"/>
        </w:rPr>
      </w:pPr>
      <w:r w:rsidRPr="00DB26B7">
        <w:rPr>
          <w:rFonts w:ascii="Garamond" w:hAnsi="Garamond" w:cstheme="majorBidi"/>
          <w:i/>
          <w:iCs/>
          <w:sz w:val="22"/>
          <w:szCs w:val="22"/>
          <w:lang w:val="en-US"/>
        </w:rPr>
        <w:t>Touch me</w:t>
      </w:r>
      <w:r w:rsidRPr="00DB26B7">
        <w:rPr>
          <w:rFonts w:ascii="Garamond" w:hAnsi="Garamond" w:cstheme="majorBidi"/>
          <w:i/>
          <w:iCs/>
          <w:sz w:val="22"/>
          <w:szCs w:val="22"/>
          <w:lang w:val="en-GB"/>
        </w:rPr>
        <w:t xml:space="preserve">, </w:t>
      </w:r>
      <w:r w:rsidR="00DB26B7" w:rsidRPr="00DB26B7">
        <w:rPr>
          <w:rFonts w:ascii="Garamond" w:hAnsi="Garamond" w:cstheme="majorBidi"/>
          <w:i/>
          <w:iCs/>
          <w:sz w:val="22"/>
          <w:szCs w:val="22"/>
          <w:lang w:val="en-GB"/>
        </w:rPr>
        <w:t>f</w:t>
      </w:r>
      <w:r w:rsidRPr="00DB26B7">
        <w:rPr>
          <w:rFonts w:ascii="Garamond" w:hAnsi="Garamond" w:cstheme="majorBidi"/>
          <w:i/>
          <w:iCs/>
          <w:sz w:val="22"/>
          <w:szCs w:val="22"/>
          <w:lang w:val="en-GB"/>
        </w:rPr>
        <w:t>e</w:t>
      </w:r>
      <w:r w:rsidR="00DB26B7" w:rsidRPr="00DB26B7">
        <w:rPr>
          <w:rFonts w:ascii="Garamond" w:hAnsi="Garamond" w:cstheme="majorBidi"/>
          <w:i/>
          <w:iCs/>
          <w:sz w:val="22"/>
          <w:szCs w:val="22"/>
          <w:lang w:val="en-GB"/>
        </w:rPr>
        <w:t>e</w:t>
      </w:r>
      <w:r w:rsidRPr="00DB26B7">
        <w:rPr>
          <w:rFonts w:ascii="Garamond" w:hAnsi="Garamond" w:cstheme="majorBidi"/>
          <w:i/>
          <w:iCs/>
          <w:sz w:val="22"/>
          <w:szCs w:val="22"/>
          <w:lang w:val="en-GB"/>
        </w:rPr>
        <w:t xml:space="preserve">l me: </w:t>
      </w:r>
      <w:r w:rsidR="00DB26B7" w:rsidRPr="00DB26B7">
        <w:rPr>
          <w:rFonts w:ascii="Garamond" w:hAnsi="Garamond" w:cstheme="majorBidi"/>
          <w:i/>
          <w:iCs/>
          <w:sz w:val="22"/>
          <w:szCs w:val="22"/>
          <w:lang w:val="en-GB"/>
        </w:rPr>
        <w:t>c</w:t>
      </w:r>
      <w:r w:rsidRPr="00DB26B7">
        <w:rPr>
          <w:rFonts w:ascii="Garamond" w:hAnsi="Garamond" w:cstheme="majorBidi"/>
          <w:i/>
          <w:iCs/>
          <w:sz w:val="22"/>
          <w:szCs w:val="22"/>
          <w:lang w:val="en-GB"/>
        </w:rPr>
        <w:t xml:space="preserve">rossing </w:t>
      </w:r>
      <w:r w:rsidR="00DB26B7" w:rsidRPr="00DB26B7">
        <w:rPr>
          <w:rFonts w:ascii="Garamond" w:hAnsi="Garamond" w:cstheme="majorBidi"/>
          <w:i/>
          <w:iCs/>
          <w:sz w:val="22"/>
          <w:szCs w:val="22"/>
          <w:lang w:val="en-GB"/>
        </w:rPr>
        <w:t>b</w:t>
      </w:r>
      <w:r w:rsidRPr="00DB26B7">
        <w:rPr>
          <w:rFonts w:ascii="Garamond" w:hAnsi="Garamond" w:cstheme="majorBidi"/>
          <w:i/>
          <w:iCs/>
          <w:sz w:val="22"/>
          <w:szCs w:val="22"/>
          <w:lang w:val="en-GB"/>
        </w:rPr>
        <w:t xml:space="preserve">orders, </w:t>
      </w:r>
      <w:r w:rsidR="00DB26B7" w:rsidRPr="00DB26B7">
        <w:rPr>
          <w:rFonts w:ascii="Garamond" w:hAnsi="Garamond" w:cstheme="majorBidi"/>
          <w:i/>
          <w:iCs/>
          <w:sz w:val="22"/>
          <w:szCs w:val="22"/>
          <w:lang w:val="en-GB"/>
        </w:rPr>
        <w:t>c</w:t>
      </w:r>
      <w:r w:rsidRPr="00DB26B7">
        <w:rPr>
          <w:rFonts w:ascii="Garamond" w:hAnsi="Garamond" w:cstheme="majorBidi"/>
          <w:i/>
          <w:iCs/>
          <w:sz w:val="22"/>
          <w:szCs w:val="22"/>
          <w:lang w:val="en-GB"/>
        </w:rPr>
        <w:t xml:space="preserve">rossing </w:t>
      </w:r>
      <w:r w:rsidR="00DB26B7" w:rsidRPr="00DB26B7">
        <w:rPr>
          <w:rFonts w:ascii="Garamond" w:hAnsi="Garamond" w:cstheme="majorBidi"/>
          <w:i/>
          <w:iCs/>
          <w:sz w:val="22"/>
          <w:szCs w:val="22"/>
          <w:lang w:val="en-GB"/>
        </w:rPr>
        <w:t>m</w:t>
      </w:r>
      <w:r w:rsidRPr="00DB26B7">
        <w:rPr>
          <w:rFonts w:ascii="Garamond" w:hAnsi="Garamond" w:cstheme="majorBidi"/>
          <w:i/>
          <w:iCs/>
          <w:sz w:val="22"/>
          <w:szCs w:val="22"/>
          <w:lang w:val="en-GB"/>
        </w:rPr>
        <w:t>aterials</w:t>
      </w:r>
    </w:p>
    <w:p w14:paraId="73F15FA4" w14:textId="77777777" w:rsidR="00C8737F" w:rsidRPr="00DB26B7" w:rsidRDefault="00C8737F" w:rsidP="007A761D">
      <w:pPr>
        <w:pStyle w:val="NormaleWeb"/>
        <w:spacing w:before="0" w:beforeAutospacing="0" w:after="0" w:afterAutospacing="0"/>
        <w:rPr>
          <w:rFonts w:ascii="Garamond" w:hAnsi="Garamond" w:cs="Calibri"/>
          <w:i/>
          <w:iCs/>
          <w:sz w:val="22"/>
          <w:szCs w:val="22"/>
          <w:highlight w:val="yellow"/>
          <w:lang w:val="en-US"/>
        </w:rPr>
      </w:pPr>
    </w:p>
    <w:p w14:paraId="60D613F1" w14:textId="77777777" w:rsidR="00553731" w:rsidRPr="00553731" w:rsidRDefault="007A761D" w:rsidP="007A761D">
      <w:pPr>
        <w:pStyle w:val="NormaleWeb"/>
        <w:spacing w:before="0" w:beforeAutospacing="0" w:after="0" w:afterAutospacing="0"/>
        <w:rPr>
          <w:rFonts w:ascii="Garamond" w:hAnsi="Garamond" w:cs="Calibri"/>
          <w:b/>
          <w:bCs/>
          <w:sz w:val="22"/>
          <w:szCs w:val="22"/>
          <w:lang w:val="en-US"/>
        </w:rPr>
      </w:pPr>
      <w:r w:rsidRPr="00553731">
        <w:rPr>
          <w:rFonts w:ascii="Garamond" w:hAnsi="Garamond" w:cs="Calibri"/>
          <w:b/>
          <w:bCs/>
          <w:sz w:val="22"/>
          <w:szCs w:val="22"/>
          <w:lang w:val="en-US"/>
        </w:rPr>
        <w:t>Bilge Esirgen</w:t>
      </w:r>
    </w:p>
    <w:p w14:paraId="4A21E3F2" w14:textId="4DA55C20" w:rsidR="00553731" w:rsidRPr="00553731" w:rsidRDefault="00553731" w:rsidP="007A761D">
      <w:pPr>
        <w:pStyle w:val="NormaleWeb"/>
        <w:spacing w:before="0" w:beforeAutospacing="0" w:after="0" w:afterAutospacing="0"/>
        <w:rPr>
          <w:rFonts w:ascii="Garamond" w:hAnsi="Garamond"/>
          <w:color w:val="000000"/>
          <w:sz w:val="22"/>
          <w:szCs w:val="22"/>
          <w:lang w:val="en-US"/>
        </w:rPr>
      </w:pPr>
      <w:r w:rsidRPr="00553731">
        <w:rPr>
          <w:rFonts w:ascii="Garamond" w:hAnsi="Garamond"/>
          <w:color w:val="000000"/>
          <w:sz w:val="22"/>
          <w:szCs w:val="22"/>
          <w:lang w:val="en-US"/>
        </w:rPr>
        <w:t>Kırsehir Ahi Evran University and University of Salento</w:t>
      </w:r>
    </w:p>
    <w:p w14:paraId="38BEA023" w14:textId="08A45C43" w:rsidR="007A761D" w:rsidRPr="00553731" w:rsidRDefault="00553731" w:rsidP="007A761D">
      <w:pPr>
        <w:pStyle w:val="NormaleWeb"/>
        <w:spacing w:before="0" w:beforeAutospacing="0" w:after="0" w:afterAutospacing="0"/>
        <w:rPr>
          <w:rFonts w:ascii="Garamond" w:hAnsi="Garamond" w:cs="Calibri"/>
          <w:b/>
          <w:bCs/>
          <w:i/>
          <w:iCs/>
          <w:sz w:val="22"/>
          <w:szCs w:val="22"/>
          <w:lang w:val="en-US"/>
        </w:rPr>
      </w:pPr>
      <w:r w:rsidRPr="00553731">
        <w:rPr>
          <w:rFonts w:ascii="Garamond" w:hAnsi="Garamond" w:cs="Calibri"/>
          <w:i/>
          <w:iCs/>
          <w:sz w:val="22"/>
          <w:szCs w:val="22"/>
          <w:lang w:val="en-US"/>
        </w:rPr>
        <w:t>The function of the hand of Fatima in the Mediterranean</w:t>
      </w:r>
    </w:p>
    <w:p w14:paraId="5581C337" w14:textId="77777777" w:rsidR="00EE7A3F" w:rsidRPr="00000AC6" w:rsidRDefault="00EE7A3F" w:rsidP="00D8126D">
      <w:pPr>
        <w:pStyle w:val="NormaleWeb"/>
        <w:spacing w:before="0" w:beforeAutospacing="0" w:after="0" w:afterAutospacing="0"/>
        <w:rPr>
          <w:rFonts w:ascii="Garamond" w:hAnsi="Garamond" w:cs="Calibri"/>
          <w:b/>
          <w:bCs/>
          <w:sz w:val="22"/>
          <w:szCs w:val="22"/>
          <w:lang w:val="en-US"/>
        </w:rPr>
      </w:pPr>
    </w:p>
    <w:p w14:paraId="1A7388EA" w14:textId="77777777" w:rsidR="001D2BAF" w:rsidRPr="00553731" w:rsidRDefault="001D2BAF" w:rsidP="001D2BAF">
      <w:pPr>
        <w:pStyle w:val="NormaleWeb"/>
        <w:rPr>
          <w:rFonts w:ascii="Garamond" w:hAnsi="Garamond"/>
          <w:sz w:val="22"/>
          <w:szCs w:val="22"/>
          <w:lang w:val="en-US"/>
        </w:rPr>
      </w:pPr>
      <w:r w:rsidRPr="00553731">
        <w:rPr>
          <w:rFonts w:ascii="Garamond" w:hAnsi="Garamond"/>
          <w:sz w:val="22"/>
          <w:szCs w:val="22"/>
          <w:lang w:val="en-US"/>
        </w:rPr>
        <w:t xml:space="preserve">Coffee Break </w:t>
      </w:r>
    </w:p>
    <w:p w14:paraId="732A2C93" w14:textId="277911F0" w:rsidR="00EE7A3F" w:rsidRPr="00000AC6" w:rsidRDefault="00EE7A3F" w:rsidP="00EE7A3F">
      <w:pPr>
        <w:rPr>
          <w:sz w:val="22"/>
          <w:szCs w:val="22"/>
          <w:lang w:val="en-US"/>
        </w:rPr>
      </w:pPr>
      <w:r w:rsidRPr="00553731">
        <w:rPr>
          <w:rFonts w:ascii="Garamond" w:hAnsi="Garamond"/>
          <w:sz w:val="22"/>
          <w:szCs w:val="22"/>
          <w:lang w:val="en-US"/>
        </w:rPr>
        <w:t>11</w:t>
      </w:r>
      <w:r w:rsidR="00D8126D" w:rsidRPr="00553731">
        <w:rPr>
          <w:rFonts w:ascii="Garamond" w:hAnsi="Garamond"/>
          <w:sz w:val="22"/>
          <w:szCs w:val="22"/>
          <w:lang w:val="en-US"/>
        </w:rPr>
        <w:t>.</w:t>
      </w:r>
      <w:r w:rsidR="00C93CAB" w:rsidRPr="00553731">
        <w:rPr>
          <w:rFonts w:ascii="Garamond" w:hAnsi="Garamond"/>
          <w:sz w:val="22"/>
          <w:szCs w:val="22"/>
          <w:lang w:val="en-US"/>
        </w:rPr>
        <w:t>45</w:t>
      </w:r>
      <w:r w:rsidR="00D8126D" w:rsidRPr="00553731">
        <w:rPr>
          <w:rFonts w:ascii="Garamond" w:hAnsi="Garamond"/>
          <w:sz w:val="22"/>
          <w:szCs w:val="22"/>
          <w:lang w:val="en-US"/>
        </w:rPr>
        <w:t>-</w:t>
      </w:r>
      <w:r w:rsidRPr="00553731">
        <w:rPr>
          <w:rFonts w:ascii="Garamond" w:hAnsi="Garamond"/>
          <w:sz w:val="22"/>
          <w:szCs w:val="22"/>
          <w:lang w:val="en-US"/>
        </w:rPr>
        <w:t>1</w:t>
      </w:r>
      <w:r w:rsidR="00C93CAB" w:rsidRPr="00553731">
        <w:rPr>
          <w:rFonts w:ascii="Garamond" w:hAnsi="Garamond"/>
          <w:sz w:val="22"/>
          <w:szCs w:val="22"/>
          <w:lang w:val="en-US"/>
        </w:rPr>
        <w:t>3</w:t>
      </w:r>
      <w:r w:rsidR="00D8126D" w:rsidRPr="00553731">
        <w:rPr>
          <w:rFonts w:ascii="Garamond" w:hAnsi="Garamond"/>
          <w:sz w:val="22"/>
          <w:szCs w:val="22"/>
          <w:lang w:val="en-US"/>
        </w:rPr>
        <w:t>.</w:t>
      </w:r>
      <w:r w:rsidR="00C93CAB" w:rsidRPr="00553731">
        <w:rPr>
          <w:rFonts w:ascii="Garamond" w:hAnsi="Garamond"/>
          <w:sz w:val="22"/>
          <w:szCs w:val="22"/>
          <w:lang w:val="en-US"/>
        </w:rPr>
        <w:t>3</w:t>
      </w:r>
      <w:r w:rsidR="00D8126D" w:rsidRPr="00553731">
        <w:rPr>
          <w:rFonts w:ascii="Garamond" w:hAnsi="Garamond"/>
          <w:sz w:val="22"/>
          <w:szCs w:val="22"/>
          <w:lang w:val="en-US"/>
        </w:rPr>
        <w:t xml:space="preserve">0 – </w:t>
      </w:r>
      <w:r w:rsidR="00C93CAB" w:rsidRPr="00553731">
        <w:rPr>
          <w:rFonts w:ascii="Garamond" w:hAnsi="Garamond"/>
          <w:sz w:val="22"/>
          <w:szCs w:val="22"/>
          <w:lang w:val="en-US"/>
        </w:rPr>
        <w:t>Group meeting</w:t>
      </w:r>
    </w:p>
    <w:p w14:paraId="0C2FF797" w14:textId="0A383D00" w:rsidR="001D2BAF" w:rsidRDefault="001D2BAF" w:rsidP="001D2BAF">
      <w:pPr>
        <w:pStyle w:val="NormaleWeb"/>
        <w:rPr>
          <w:rFonts w:ascii="Garamond" w:hAnsi="Garamond"/>
          <w:lang w:val="en-US"/>
        </w:rPr>
      </w:pPr>
      <w:r w:rsidRPr="00553731">
        <w:rPr>
          <w:rFonts w:ascii="Garamond" w:hAnsi="Garamond"/>
          <w:lang w:val="en-US"/>
        </w:rPr>
        <w:t xml:space="preserve">Lunch </w:t>
      </w:r>
    </w:p>
    <w:p w14:paraId="718BA103" w14:textId="14ACE222" w:rsidR="00553731" w:rsidRDefault="00553731" w:rsidP="001D2BAF">
      <w:pPr>
        <w:pStyle w:val="NormaleWeb"/>
        <w:rPr>
          <w:rFonts w:ascii="Garamond" w:hAnsi="Garamond"/>
          <w:lang w:val="en-US"/>
        </w:rPr>
      </w:pPr>
    </w:p>
    <w:p w14:paraId="70A5B386" w14:textId="77777777" w:rsidR="00000AC6" w:rsidRDefault="00000AC6" w:rsidP="00553731">
      <w:pPr>
        <w:rPr>
          <w:rFonts w:ascii="Garamond" w:hAnsi="Garamond" w:cs="Calibri"/>
          <w:sz w:val="16"/>
          <w:szCs w:val="16"/>
          <w:lang w:val="en-US"/>
        </w:rPr>
      </w:pPr>
      <w:bookmarkStart w:id="0" w:name="_GoBack"/>
      <w:bookmarkEnd w:id="0"/>
    </w:p>
    <w:p w14:paraId="42C58F42" w14:textId="3ADBF4F5" w:rsidR="00553731" w:rsidRPr="00191CE3" w:rsidRDefault="00553731" w:rsidP="00553731">
      <w:pPr>
        <w:pStyle w:val="NormaleWeb"/>
        <w:spacing w:before="0" w:beforeAutospacing="0" w:after="0" w:afterAutospacing="0"/>
        <w:rPr>
          <w:rFonts w:ascii="Garamond" w:hAnsi="Garamond" w:cs="Calibri"/>
          <w:b/>
          <w:bCs/>
          <w:sz w:val="22"/>
          <w:szCs w:val="22"/>
          <w:lang w:val="en-US"/>
        </w:rPr>
      </w:pPr>
    </w:p>
    <w:p w14:paraId="58D01BC1" w14:textId="77777777" w:rsidR="00553731" w:rsidRPr="00553731" w:rsidRDefault="00553731" w:rsidP="00553731">
      <w:pPr>
        <w:pStyle w:val="NormaleWeb"/>
        <w:spacing w:before="0" w:beforeAutospacing="0" w:after="0" w:afterAutospacing="0"/>
        <w:rPr>
          <w:rFonts w:ascii="Garamond" w:hAnsi="Garamond"/>
          <w:b/>
          <w:bCs/>
          <w:sz w:val="22"/>
          <w:szCs w:val="22"/>
        </w:rPr>
      </w:pPr>
    </w:p>
    <w:p w14:paraId="273A1CD2" w14:textId="3CDA3C1C" w:rsidR="001D2BAF" w:rsidRPr="00553731" w:rsidRDefault="001D2BAF"/>
    <w:p w14:paraId="4AA50AF4" w14:textId="6AB1FBC7" w:rsidR="00EE7A3F" w:rsidRPr="00B34B09" w:rsidRDefault="00EE7A3F" w:rsidP="00EE7A3F"/>
    <w:sectPr w:rsidR="00EE7A3F" w:rsidRPr="00B34B09" w:rsidSect="003F2D5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86455" w14:textId="77777777" w:rsidR="00151294" w:rsidRDefault="00151294" w:rsidP="00C8737F">
      <w:r>
        <w:separator/>
      </w:r>
    </w:p>
  </w:endnote>
  <w:endnote w:type="continuationSeparator" w:id="0">
    <w:p w14:paraId="719A38E1" w14:textId="77777777" w:rsidR="00151294" w:rsidRDefault="00151294" w:rsidP="00C8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C2D53" w14:textId="77777777" w:rsidR="00151294" w:rsidRDefault="00151294" w:rsidP="00C8737F">
      <w:r>
        <w:separator/>
      </w:r>
    </w:p>
  </w:footnote>
  <w:footnote w:type="continuationSeparator" w:id="0">
    <w:p w14:paraId="1120E14F" w14:textId="77777777" w:rsidR="00151294" w:rsidRDefault="00151294" w:rsidP="00C87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B6DF3"/>
    <w:multiLevelType w:val="multilevel"/>
    <w:tmpl w:val="9DB0E15A"/>
    <w:lvl w:ilvl="0">
      <w:numFmt w:val="decimalZero"/>
      <w:lvlText w:val="%1"/>
      <w:lvlJc w:val="left"/>
      <w:pPr>
        <w:ind w:left="1120" w:hanging="1120"/>
      </w:pPr>
      <w:rPr>
        <w:rFonts w:ascii="Garamond" w:hAnsi="Garamond" w:hint="default"/>
        <w:i/>
      </w:rPr>
    </w:lvl>
    <w:lvl w:ilvl="1">
      <w:numFmt w:val="decimalZero"/>
      <w:lvlText w:val="%1.%2"/>
      <w:lvlJc w:val="left"/>
      <w:pPr>
        <w:ind w:left="1120" w:hanging="1120"/>
      </w:pPr>
      <w:rPr>
        <w:rFonts w:ascii="Garamond" w:hAnsi="Garamond" w:hint="default"/>
        <w:i/>
      </w:rPr>
    </w:lvl>
    <w:lvl w:ilvl="2">
      <w:numFmt w:val="decimalZero"/>
      <w:lvlText w:val="%1.%2-%3.0"/>
      <w:lvlJc w:val="left"/>
      <w:pPr>
        <w:ind w:left="1120" w:hanging="1120"/>
      </w:pPr>
      <w:rPr>
        <w:rFonts w:ascii="Garamond" w:hAnsi="Garamond" w:hint="default"/>
        <w:i/>
      </w:rPr>
    </w:lvl>
    <w:lvl w:ilvl="3">
      <w:start w:val="1"/>
      <w:numFmt w:val="decimalZero"/>
      <w:lvlText w:val="%1.%2-%3.%4"/>
      <w:lvlJc w:val="left"/>
      <w:pPr>
        <w:ind w:left="1120" w:hanging="1120"/>
      </w:pPr>
      <w:rPr>
        <w:rFonts w:ascii="Garamond" w:hAnsi="Garamond" w:hint="default"/>
        <w:i/>
      </w:rPr>
    </w:lvl>
    <w:lvl w:ilvl="4">
      <w:start w:val="1"/>
      <w:numFmt w:val="decimal"/>
      <w:lvlText w:val="%1.%2-%3.%4.%5"/>
      <w:lvlJc w:val="left"/>
      <w:pPr>
        <w:ind w:left="1120" w:hanging="1120"/>
      </w:pPr>
      <w:rPr>
        <w:rFonts w:ascii="Garamond" w:hAnsi="Garamond" w:hint="default"/>
        <w:i/>
      </w:rPr>
    </w:lvl>
    <w:lvl w:ilvl="5">
      <w:start w:val="1"/>
      <w:numFmt w:val="decimal"/>
      <w:lvlText w:val="%1.%2-%3.%4.%5.%6"/>
      <w:lvlJc w:val="left"/>
      <w:pPr>
        <w:ind w:left="1120" w:hanging="1120"/>
      </w:pPr>
      <w:rPr>
        <w:rFonts w:ascii="Garamond" w:hAnsi="Garamond" w:hint="default"/>
        <w:i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="Garamond" w:hAnsi="Garamond" w:hint="default"/>
        <w:i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ascii="Garamond" w:hAnsi="Garamond" w:hint="default"/>
        <w:i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="Garamond" w:hAnsi="Garamond" w:hint="default"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AF"/>
    <w:rsid w:val="00000AC6"/>
    <w:rsid w:val="00005A97"/>
    <w:rsid w:val="00071FD4"/>
    <w:rsid w:val="000A1809"/>
    <w:rsid w:val="00151294"/>
    <w:rsid w:val="00191CE3"/>
    <w:rsid w:val="001D2BAF"/>
    <w:rsid w:val="002A699C"/>
    <w:rsid w:val="003F2D51"/>
    <w:rsid w:val="00553731"/>
    <w:rsid w:val="00572A9F"/>
    <w:rsid w:val="005C609F"/>
    <w:rsid w:val="00636609"/>
    <w:rsid w:val="007A761D"/>
    <w:rsid w:val="0088330F"/>
    <w:rsid w:val="008E35AF"/>
    <w:rsid w:val="00901F93"/>
    <w:rsid w:val="00A43621"/>
    <w:rsid w:val="00A44258"/>
    <w:rsid w:val="00B030C6"/>
    <w:rsid w:val="00B153C7"/>
    <w:rsid w:val="00B34B09"/>
    <w:rsid w:val="00B82C1C"/>
    <w:rsid w:val="00C8737F"/>
    <w:rsid w:val="00C93CAB"/>
    <w:rsid w:val="00CE4D53"/>
    <w:rsid w:val="00D04B45"/>
    <w:rsid w:val="00D8126D"/>
    <w:rsid w:val="00DB26B7"/>
    <w:rsid w:val="00DF2497"/>
    <w:rsid w:val="00EA0211"/>
    <w:rsid w:val="00ED2DBA"/>
    <w:rsid w:val="00EE7A3F"/>
    <w:rsid w:val="00FB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CBEF"/>
  <w15:chartTrackingRefBased/>
  <w15:docId w15:val="{91BBD07A-E98D-5D44-BB0D-3EAC6FEE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D2BA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D8126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737F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737F"/>
  </w:style>
  <w:style w:type="paragraph" w:styleId="Pidipagina">
    <w:name w:val="footer"/>
    <w:basedOn w:val="Normale"/>
    <w:link w:val="PidipaginaCarattere"/>
    <w:uiPriority w:val="99"/>
    <w:unhideWhenUsed/>
    <w:rsid w:val="00C8737F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737F"/>
  </w:style>
  <w:style w:type="character" w:styleId="Collegamentoipertestuale">
    <w:name w:val="Hyperlink"/>
    <w:basedOn w:val="Carpredefinitoparagrafo"/>
    <w:uiPriority w:val="99"/>
    <w:unhideWhenUsed/>
    <w:rsid w:val="00000A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0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5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7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56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86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65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138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081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913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864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151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5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D'Amora</dc:creator>
  <cp:keywords/>
  <dc:description/>
  <cp:lastModifiedBy>Rosita D'Amora</cp:lastModifiedBy>
  <cp:revision>18</cp:revision>
  <dcterms:created xsi:type="dcterms:W3CDTF">2022-01-27T16:17:00Z</dcterms:created>
  <dcterms:modified xsi:type="dcterms:W3CDTF">2022-02-08T08:51:00Z</dcterms:modified>
</cp:coreProperties>
</file>